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0C" w:rsidRDefault="003C640C" w:rsidP="003C640C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/>
        </w:rPr>
      </w:pP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Муниципальное </w:t>
      </w: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/>
        </w:rPr>
        <w:t>бюд</w:t>
      </w: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жетное</w:t>
      </w:r>
      <w:r w:rsidR="00303CCC" w:rsidRPr="00303CC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 </w:t>
      </w: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/>
        </w:rPr>
        <w:t>об</w:t>
      </w: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щеобразовательное</w:t>
      </w:r>
      <w:r w:rsidR="00303CCC" w:rsidRPr="00303CC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 </w:t>
      </w: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учреждение</w:t>
      </w: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</w:pP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«Альметьевская основная</w:t>
      </w:r>
      <w:r w:rsidR="00303CCC" w:rsidRPr="00303CC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 </w:t>
      </w: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общеобразовательная школа»</w:t>
      </w: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/>
        </w:rPr>
      </w:pPr>
    </w:p>
    <w:p w:rsidR="003C640C" w:rsidRPr="003C640C" w:rsidRDefault="003C640C" w:rsidP="003C64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</w:p>
    <w:p w:rsidR="003C640C" w:rsidRPr="003C640C" w:rsidRDefault="003C640C" w:rsidP="003C640C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  Рассмотрено:                                                              </w:t>
      </w:r>
      <w:r w:rsidR="004004B1" w:rsidRP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Согласовано:                                                   Утверждено:                                                                                                     </w:t>
      </w:r>
    </w:p>
    <w:p w:rsidR="003C640C" w:rsidRPr="003C640C" w:rsidRDefault="00B21C14" w:rsidP="003C640C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</w:t>
      </w:r>
      <w:r w:rsidR="004004B1" w:rsidRP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Руководитель 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  <w:lang w:val="tt-RU"/>
        </w:rPr>
        <w:t>МОУ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</w:t>
      </w:r>
      <w:r w:rsidR="004004B1" w:rsidRP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                        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>Зам. директора по У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  <w:lang w:val="tt-RU"/>
        </w:rPr>
        <w:t>Р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</w:t>
      </w:r>
      <w:r w:rsidR="004004B1" w:rsidRP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                      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Директор 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  <w:lang w:val="tt-RU"/>
        </w:rPr>
        <w:t>школы</w:t>
      </w:r>
    </w:p>
    <w:p w:rsidR="003C640C" w:rsidRPr="003C640C" w:rsidRDefault="003C640C" w:rsidP="003C640C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начальных классов</w:t>
      </w:r>
    </w:p>
    <w:p w:rsidR="003C640C" w:rsidRPr="003C640C" w:rsidRDefault="003C640C" w:rsidP="003C640C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</w:t>
      </w:r>
      <w:r w:rsidR="004004B1" w:rsidRP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_______________  /Р. Р. 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  <w:lang w:val="tt-RU"/>
        </w:rPr>
        <w:t xml:space="preserve">Сагитова/                                 ____________ /Г. М. Насибуллина 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/          </w:t>
      </w:r>
      <w:r w:rsidR="004004B1" w:rsidRP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______________ / 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  <w:lang w:val="tt-RU"/>
        </w:rPr>
        <w:t>Р. Х. Садиков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C640C" w:rsidRPr="003C640C" w:rsidRDefault="003C640C" w:rsidP="003C640C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ab/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ab/>
      </w:r>
    </w:p>
    <w:p w:rsidR="003C640C" w:rsidRPr="003C640C" w:rsidRDefault="00B21C14" w:rsidP="003C640C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</w:t>
      </w:r>
      <w:r w:rsidR="004004B1" w:rsidRP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Протокол № ____ 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от                                                                                                                       </w:t>
      </w:r>
      <w:r w:rsidR="004004B1" w:rsidRP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   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Приказ № от</w:t>
      </w:r>
    </w:p>
    <w:p w:rsidR="003C640C" w:rsidRPr="003C640C" w:rsidRDefault="003C640C" w:rsidP="003C640C">
      <w:pPr>
        <w:spacing w:after="0" w:line="240" w:lineRule="auto"/>
        <w:ind w:hanging="540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</w:t>
      </w:r>
      <w:r w:rsidR="004004B1" w:rsidRP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</w:t>
      </w:r>
      <w:r w:rsid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«___»________20</w:t>
      </w:r>
      <w:r w:rsidR="004004B1" w:rsidRPr="00DD6AD0">
        <w:rPr>
          <w:rFonts w:ascii="Times New Roman" w:eastAsia="Times New Roman" w:hAnsi="Times New Roman" w:cs="Times New Roman"/>
          <w:color w:val="262626"/>
          <w:sz w:val="24"/>
          <w:szCs w:val="24"/>
        </w:rPr>
        <w:t>20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г.                                             </w:t>
      </w:r>
      <w:r w:rsidR="004004B1" w:rsidRPr="00DD6AD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>«___»______20</w:t>
      </w:r>
      <w:r w:rsidR="004004B1" w:rsidRPr="00DD6AD0">
        <w:rPr>
          <w:rFonts w:ascii="Times New Roman" w:eastAsia="Times New Roman" w:hAnsi="Times New Roman" w:cs="Times New Roman"/>
          <w:color w:val="262626"/>
          <w:sz w:val="24"/>
          <w:szCs w:val="24"/>
        </w:rPr>
        <w:t>20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г.                        </w:t>
      </w:r>
      <w:r w:rsidR="004004B1" w:rsidRPr="00DD6AD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       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>«____»____   20</w:t>
      </w:r>
      <w:r w:rsidR="004004B1" w:rsidRPr="00DD6AD0">
        <w:rPr>
          <w:rFonts w:ascii="Times New Roman" w:eastAsia="Times New Roman" w:hAnsi="Times New Roman" w:cs="Times New Roman"/>
          <w:color w:val="262626"/>
          <w:sz w:val="24"/>
          <w:szCs w:val="24"/>
        </w:rPr>
        <w:t>20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C640C" w:rsidRPr="003C640C" w:rsidRDefault="003C640C" w:rsidP="003C64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26"/>
        </w:rPr>
      </w:pPr>
    </w:p>
    <w:p w:rsidR="003C640C" w:rsidRPr="003C640C" w:rsidRDefault="003C640C" w:rsidP="003C640C">
      <w:pPr>
        <w:keepNext/>
        <w:keepLines/>
        <w:tabs>
          <w:tab w:val="center" w:pos="7512"/>
          <w:tab w:val="left" w:pos="13069"/>
        </w:tabs>
        <w:spacing w:before="200" w:after="0"/>
        <w:outlineLvl w:val="2"/>
        <w:rPr>
          <w:rFonts w:ascii="Times New Roman" w:eastAsia="Times New Roman" w:hAnsi="Times New Roman" w:cs="Times New Roman"/>
          <w:b/>
          <w:bCs/>
          <w:color w:val="262626"/>
          <w:sz w:val="40"/>
          <w:szCs w:val="40"/>
        </w:rPr>
      </w:pPr>
      <w:r w:rsidRPr="003C640C">
        <w:rPr>
          <w:rFonts w:ascii="Times New Roman" w:eastAsia="Times New Roman" w:hAnsi="Times New Roman" w:cs="Times New Roman"/>
          <w:b/>
          <w:bCs/>
          <w:color w:val="262626"/>
          <w:sz w:val="40"/>
          <w:szCs w:val="40"/>
        </w:rPr>
        <w:tab/>
        <w:t>РАБОЧАЯ    ПРОГРАММА</w:t>
      </w:r>
      <w:r w:rsidRPr="003C640C">
        <w:rPr>
          <w:rFonts w:ascii="Times New Roman" w:eastAsia="Times New Roman" w:hAnsi="Times New Roman" w:cs="Times New Roman"/>
          <w:b/>
          <w:bCs/>
          <w:color w:val="262626"/>
          <w:sz w:val="40"/>
          <w:szCs w:val="40"/>
        </w:rPr>
        <w:tab/>
      </w: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40"/>
          <w:szCs w:val="40"/>
        </w:rPr>
      </w:pPr>
      <w:r w:rsidRPr="003C640C">
        <w:rPr>
          <w:rFonts w:ascii="Times New Roman" w:eastAsia="Times New Roman" w:hAnsi="Times New Roman" w:cs="Times New Roman"/>
          <w:spacing w:val="-3"/>
          <w:sz w:val="40"/>
          <w:szCs w:val="40"/>
        </w:rPr>
        <w:t xml:space="preserve">по        учебному     предмету  </w:t>
      </w: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62626"/>
          <w:sz w:val="52"/>
          <w:szCs w:val="52"/>
          <w:lang w:val="tt-RU"/>
        </w:rPr>
      </w:pPr>
      <w:r w:rsidRPr="003C640C">
        <w:rPr>
          <w:rFonts w:ascii="Times New Roman" w:eastAsia="Times New Roman" w:hAnsi="Times New Roman" w:cs="Times New Roman"/>
          <w:b/>
          <w:bCs/>
          <w:caps/>
          <w:color w:val="262626"/>
          <w:sz w:val="52"/>
          <w:szCs w:val="52"/>
        </w:rPr>
        <w:t>русский язык</w:t>
      </w: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</w:pP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40"/>
          <w:szCs w:val="40"/>
        </w:rPr>
      </w:pPr>
      <w:r w:rsidRPr="003C640C">
        <w:rPr>
          <w:rFonts w:ascii="Times New Roman" w:eastAsia="Times New Roman" w:hAnsi="Times New Roman" w:cs="Times New Roman"/>
          <w:b/>
          <w:color w:val="262626"/>
          <w:sz w:val="40"/>
          <w:szCs w:val="40"/>
          <w:lang w:val="tt-RU"/>
        </w:rPr>
        <w:t xml:space="preserve">3 </w:t>
      </w:r>
      <w:r w:rsidRPr="003C640C">
        <w:rPr>
          <w:rFonts w:ascii="Times New Roman" w:eastAsia="Times New Roman" w:hAnsi="Times New Roman" w:cs="Times New Roman"/>
          <w:b/>
          <w:color w:val="262626"/>
          <w:sz w:val="40"/>
          <w:szCs w:val="40"/>
        </w:rPr>
        <w:t xml:space="preserve">  класс</w:t>
      </w: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40"/>
          <w:szCs w:val="40"/>
        </w:rPr>
      </w:pP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/>
        </w:rPr>
      </w:pPr>
      <w:r w:rsidRPr="003C640C">
        <w:rPr>
          <w:rFonts w:ascii="Times New Roman" w:eastAsia="Times New Roman" w:hAnsi="Times New Roman" w:cs="Times New Roman"/>
          <w:b/>
          <w:color w:val="262626"/>
          <w:sz w:val="32"/>
          <w:szCs w:val="32"/>
          <w:lang w:val="tt-RU"/>
        </w:rPr>
        <w:t xml:space="preserve">Составила: </w:t>
      </w:r>
      <w:r w:rsidR="004004B1" w:rsidRPr="00DD6AD0">
        <w:rPr>
          <w:rFonts w:ascii="Times New Roman" w:eastAsia="Times New Roman" w:hAnsi="Times New Roman" w:cs="Times New Roman"/>
          <w:bCs/>
          <w:color w:val="262626"/>
          <w:sz w:val="32"/>
          <w:szCs w:val="32"/>
        </w:rPr>
        <w:t>Юнысова Альфия Вадутовна</w:t>
      </w:r>
      <w:r w:rsidRPr="003C640C"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/>
        </w:rPr>
        <w:t xml:space="preserve">, </w:t>
      </w:r>
    </w:p>
    <w:p w:rsidR="003C640C" w:rsidRDefault="00E96272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/>
        </w:rPr>
      </w:pPr>
      <w:r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/>
        </w:rPr>
        <w:t xml:space="preserve">   учительница начальных классов</w:t>
      </w:r>
    </w:p>
    <w:p w:rsidR="00E96272" w:rsidRPr="003C640C" w:rsidRDefault="00E96272" w:rsidP="004004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/>
        </w:rPr>
      </w:pPr>
      <w:r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/>
        </w:rPr>
        <w:t>первой квалификационной категории</w:t>
      </w:r>
    </w:p>
    <w:p w:rsidR="003C640C" w:rsidRPr="003C640C" w:rsidRDefault="003C640C" w:rsidP="003C640C">
      <w:pPr>
        <w:spacing w:after="0" w:line="240" w:lineRule="auto"/>
        <w:rPr>
          <w:rFonts w:ascii="Times New Roman" w:eastAsia="Times New Roman" w:hAnsi="Times New Roman" w:cs="Times New Roman"/>
          <w:b/>
          <w:color w:val="262626"/>
          <w:sz w:val="32"/>
          <w:szCs w:val="32"/>
          <w:lang w:val="tt-RU"/>
        </w:rPr>
      </w:pPr>
    </w:p>
    <w:p w:rsidR="003C640C" w:rsidRPr="003C640C" w:rsidRDefault="003C640C" w:rsidP="003C64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Рассмотрено на заседании </w:t>
      </w:r>
    </w:p>
    <w:p w:rsidR="003C640C" w:rsidRPr="003C640C" w:rsidRDefault="003C640C" w:rsidP="003C64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C640C" w:rsidRPr="003C640C" w:rsidRDefault="00B21C14" w:rsidP="003C640C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</w:t>
      </w:r>
      <w:r w:rsidR="004004B1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протокол № ____ </w:t>
      </w:r>
      <w:r w:rsidR="003C640C"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>от</w:t>
      </w:r>
    </w:p>
    <w:p w:rsidR="006B390E" w:rsidRDefault="003C640C" w:rsidP="003C640C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«____»_________20</w:t>
      </w:r>
      <w:r w:rsidR="004004B1">
        <w:rPr>
          <w:rFonts w:ascii="Times New Roman" w:eastAsia="Times New Roman" w:hAnsi="Times New Roman" w:cs="Times New Roman"/>
          <w:color w:val="262626"/>
          <w:sz w:val="24"/>
          <w:szCs w:val="24"/>
          <w:lang w:val="tt-RU"/>
        </w:rPr>
        <w:t>20</w:t>
      </w:r>
      <w:r w:rsidRPr="003C640C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г.              </w:t>
      </w:r>
    </w:p>
    <w:p w:rsidR="003C640C" w:rsidRPr="00F02C81" w:rsidRDefault="003C640C" w:rsidP="00303CCC">
      <w:pPr>
        <w:tabs>
          <w:tab w:val="left" w:pos="65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</w:p>
    <w:p w:rsidR="003C640C" w:rsidRPr="003C640C" w:rsidRDefault="003C640C" w:rsidP="003C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/>
        </w:rPr>
      </w:pP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20</w:t>
      </w:r>
      <w:r w:rsidR="004004B1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/>
        </w:rPr>
        <w:t>20</w:t>
      </w: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– 20</w:t>
      </w:r>
      <w:r w:rsidR="004004B1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/>
        </w:rPr>
        <w:t>21</w:t>
      </w:r>
      <w:r w:rsidRPr="003C640C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   учебный год</w:t>
      </w:r>
    </w:p>
    <w:p w:rsidR="005F685A" w:rsidRPr="00B53162" w:rsidRDefault="003C640C" w:rsidP="00303CCC">
      <w:pPr>
        <w:spacing w:after="0" w:line="270" w:lineRule="atLeast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3C640C">
        <w:rPr>
          <w:rFonts w:ascii="Times New Roman" w:eastAsia="Times New Roman" w:hAnsi="Times New Roman" w:cs="Times New Roman"/>
          <w:b/>
        </w:rPr>
        <w:br w:type="page"/>
      </w:r>
      <w:r w:rsidR="005F685A" w:rsidRPr="00B5316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Пояснительная записка.</w:t>
      </w:r>
    </w:p>
    <w:p w:rsidR="005F685A" w:rsidRPr="007F11E0" w:rsidRDefault="005F685A" w:rsidP="005F685A">
      <w:pPr>
        <w:spacing w:after="0" w:line="27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685A" w:rsidRDefault="005F685A" w:rsidP="005F685A">
      <w:pPr>
        <w:spacing w:after="0" w:line="27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разработана на основе:</w:t>
      </w:r>
    </w:p>
    <w:p w:rsidR="003C640C" w:rsidRDefault="003C640C" w:rsidP="005F685A">
      <w:pPr>
        <w:spacing w:after="0" w:line="27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85A" w:rsidRDefault="006A2BE8" w:rsidP="005F685A">
      <w:pPr>
        <w:pStyle w:val="a3"/>
        <w:numPr>
          <w:ilvl w:val="0"/>
          <w:numId w:val="1"/>
        </w:numP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Федерального государственного образовательного</w:t>
      </w:r>
      <w:r w:rsidR="005F685A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стандарт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а</w:t>
      </w:r>
      <w:r w:rsidR="005F685A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Начального Общего Образования(приказ Министерства образования и науки РФ от 6 октября 2009 г № 373 «Об утверждении и введении в действие ФГОС НОО», приказ МО и Н РФ № 1241 от 26.10.2010г «О внесении изменений в ФГОС НОО, утверждённого приказом МО и Н РТ от 6.10.2009 г № 373», письма МО и Н РТ №6272/10 от 18.08.2010 г «О ведении ФГОС НОО с 1.09.2010 г» );</w:t>
      </w:r>
    </w:p>
    <w:p w:rsidR="005F685A" w:rsidRDefault="005F685A" w:rsidP="005F685A">
      <w:pPr>
        <w:pStyle w:val="a3"/>
        <w:numPr>
          <w:ilvl w:val="0"/>
          <w:numId w:val="1"/>
        </w:numP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</w:t>
      </w:r>
      <w:r w:rsidR="004004B1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C950FA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Альметьевской ООШ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;</w:t>
      </w:r>
    </w:p>
    <w:p w:rsidR="005F685A" w:rsidRDefault="005F685A" w:rsidP="005F685A">
      <w:pPr>
        <w:pStyle w:val="a3"/>
        <w:numPr>
          <w:ilvl w:val="0"/>
          <w:numId w:val="1"/>
        </w:numP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Примерной программы по учебным предметам. Начальная школа, в 2 частях, М.: «Просвещение» 2011 года </w:t>
      </w:r>
      <w:r w:rsidR="002F74C4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и авторской программы </w:t>
      </w:r>
      <w:r w:rsidR="000A3F79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Л.Ф. </w:t>
      </w:r>
      <w:r w:rsidR="002F74C4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Климанова «Русский язык</w:t>
      </w:r>
      <w:r w:rsidR="000A3F79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» утвержденно</w:t>
      </w:r>
      <w:r w:rsidR="00B21C14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й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в соответствие с требованиями Федерального компонента государственного с</w:t>
      </w:r>
      <w:r w:rsidR="00E96272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тандарта начального образования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;</w:t>
      </w:r>
    </w:p>
    <w:p w:rsidR="005F685A" w:rsidRPr="00C950FA" w:rsidRDefault="005F685A" w:rsidP="00C950FA">
      <w:pPr>
        <w:pStyle w:val="a3"/>
        <w:numPr>
          <w:ilvl w:val="0"/>
          <w:numId w:val="1"/>
        </w:numP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Уче</w:t>
      </w:r>
      <w:r w:rsidR="00C950FA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бного план</w:t>
      </w:r>
      <w:r w:rsidR="004004B1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а </w:t>
      </w:r>
      <w:r w:rsidR="00C950FA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Альметьевской</w:t>
      </w:r>
      <w:r w:rsidR="00B21C14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ООШ </w:t>
      </w:r>
      <w:r w:rsidR="004004B1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на 2020/2021</w:t>
      </w:r>
      <w:r w:rsidR="00E96272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учебный год</w:t>
      </w:r>
      <w:r w:rsidR="002F74C4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.</w:t>
      </w:r>
    </w:p>
    <w:p w:rsidR="005F685A" w:rsidRPr="00C950FA" w:rsidRDefault="005F685A" w:rsidP="00C950FA">
      <w:pPr>
        <w:pStyle w:val="a3"/>
        <w:numPr>
          <w:ilvl w:val="0"/>
          <w:numId w:val="1"/>
        </w:numP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Закон</w:t>
      </w:r>
      <w:r w:rsidR="006A2BE8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«Об образовании» РФ</w:t>
      </w:r>
      <w:r w:rsidR="000A3F79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и РТ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;</w:t>
      </w:r>
    </w:p>
    <w:p w:rsidR="00D4545A" w:rsidRPr="007F11E0" w:rsidRDefault="005F685A" w:rsidP="007F11E0">
      <w:pPr>
        <w:pStyle w:val="a3"/>
        <w:numPr>
          <w:ilvl w:val="0"/>
          <w:numId w:val="1"/>
        </w:numPr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867605">
        <w:rPr>
          <w:rFonts w:ascii="Times New Roman" w:hAnsi="Times New Roman"/>
          <w:color w:val="000000" w:themeColor="text1"/>
          <w:sz w:val="24"/>
          <w:szCs w:val="24"/>
          <w:lang w:val="ru-RU"/>
        </w:rPr>
        <w:t>Санитарно-эпидемиологических требований к условиям и организации обучения в общеобразовательных учреждениях(утверждены постановлением Главного государственного санитарного врача РФ от 29.12.2010 г. № 189)</w:t>
      </w:r>
    </w:p>
    <w:p w:rsidR="006B390E" w:rsidRPr="006B390E" w:rsidRDefault="006B390E" w:rsidP="006B390E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B390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Цели обучения:</w:t>
      </w:r>
    </w:p>
    <w:p w:rsidR="006B390E" w:rsidRPr="006B390E" w:rsidRDefault="006B390E" w:rsidP="006B390E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b/>
          <w:bCs/>
          <w:sz w:val="24"/>
          <w:szCs w:val="24"/>
        </w:rPr>
        <w:t>формирование  </w:t>
      </w:r>
      <w:r w:rsidRPr="006B390E">
        <w:rPr>
          <w:rFonts w:ascii="Times New Roman" w:hAnsi="Times New Roman" w:cs="Times New Roman"/>
          <w:sz w:val="24"/>
          <w:szCs w:val="24"/>
        </w:rPr>
        <w:t>специальных умений и навыков по разделам программы;</w:t>
      </w:r>
    </w:p>
    <w:p w:rsidR="006B390E" w:rsidRPr="006B390E" w:rsidRDefault="006B390E" w:rsidP="006B390E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b/>
          <w:bCs/>
          <w:sz w:val="24"/>
          <w:szCs w:val="24"/>
        </w:rPr>
        <w:t>развитие речи,</w:t>
      </w:r>
      <w:r w:rsidRPr="006B390E">
        <w:rPr>
          <w:rFonts w:ascii="Times New Roman" w:hAnsi="Times New Roman" w:cs="Times New Roman"/>
          <w:sz w:val="24"/>
          <w:szCs w:val="24"/>
        </w:rPr>
        <w:t xml:space="preserve"> мышления, воображения, способности выбирать средства языка в соответствии с условиями общения, развитие интуиции и чувства языка;</w:t>
      </w:r>
    </w:p>
    <w:p w:rsidR="006B390E" w:rsidRPr="006B390E" w:rsidRDefault="006B390E" w:rsidP="006B390E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b/>
          <w:bCs/>
          <w:sz w:val="24"/>
          <w:szCs w:val="24"/>
        </w:rPr>
        <w:t>освоение  </w:t>
      </w:r>
      <w:r w:rsidRPr="006B390E">
        <w:rPr>
          <w:rFonts w:ascii="Times New Roman" w:hAnsi="Times New Roman" w:cs="Times New Roman"/>
          <w:sz w:val="24"/>
          <w:szCs w:val="24"/>
        </w:rPr>
        <w:t>первоначальных знаний по лексике, фонетике, грамматике русского языка, овладение элементарными способами анализа изучаемых явлений русского языка;</w:t>
      </w:r>
    </w:p>
    <w:p w:rsidR="006B390E" w:rsidRPr="006B390E" w:rsidRDefault="006B390E" w:rsidP="006B390E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6B390E">
        <w:rPr>
          <w:rFonts w:ascii="Times New Roman" w:hAnsi="Times New Roman" w:cs="Times New Roman"/>
          <w:sz w:val="24"/>
          <w:szCs w:val="24"/>
        </w:rPr>
        <w:t>  умениями правильно писать и читать; участвовать в диалогах, составлять несложные монологические высказывания;</w:t>
      </w:r>
    </w:p>
    <w:p w:rsidR="006B390E" w:rsidRPr="006B390E" w:rsidRDefault="006B390E" w:rsidP="006B390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b/>
          <w:bCs/>
          <w:sz w:val="24"/>
          <w:szCs w:val="24"/>
        </w:rPr>
        <w:t>воспитание  </w:t>
      </w:r>
      <w:r w:rsidRPr="006B390E">
        <w:rPr>
          <w:rFonts w:ascii="Times New Roman" w:hAnsi="Times New Roman" w:cs="Times New Roman"/>
          <w:sz w:val="24"/>
          <w:szCs w:val="24"/>
        </w:rPr>
        <w:t>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речь.</w:t>
      </w:r>
    </w:p>
    <w:p w:rsidR="006B390E" w:rsidRPr="006B390E" w:rsidRDefault="006B390E" w:rsidP="006B390E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B390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Задачи курса:</w:t>
      </w:r>
    </w:p>
    <w:p w:rsidR="006B390E" w:rsidRPr="006B390E" w:rsidRDefault="006B390E" w:rsidP="006B39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sz w:val="24"/>
          <w:szCs w:val="24"/>
        </w:rPr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6B390E" w:rsidRPr="006B390E" w:rsidRDefault="006B390E" w:rsidP="006B39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sz w:val="24"/>
          <w:szCs w:val="24"/>
        </w:rPr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6B390E" w:rsidRPr="006B390E" w:rsidRDefault="006B390E" w:rsidP="006B39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sz w:val="24"/>
          <w:szCs w:val="24"/>
        </w:rPr>
        <w:t>пользоваться формулами речевого этикета в различных ситуациях общения;</w:t>
      </w:r>
    </w:p>
    <w:p w:rsidR="006B390E" w:rsidRPr="006B390E" w:rsidRDefault="006B390E" w:rsidP="006B39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sz w:val="24"/>
          <w:szCs w:val="24"/>
        </w:rPr>
        <w:lastRenderedPageBreak/>
        <w:t>формировать представление о языке как о жизненно важном средстве общения, которое предоставляет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6B390E" w:rsidRPr="006B390E" w:rsidRDefault="006B390E" w:rsidP="006B39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sz w:val="24"/>
          <w:szCs w:val="24"/>
        </w:rPr>
        <w:t>обеспечивать развитие функциональной грамотности учащихся на основе интеграции в изучении языка и речи учащихся;</w:t>
      </w:r>
    </w:p>
    <w:p w:rsidR="006B390E" w:rsidRPr="006B390E" w:rsidRDefault="006B390E" w:rsidP="006B39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sz w:val="24"/>
          <w:szCs w:val="24"/>
        </w:rPr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6B390E" w:rsidRDefault="006B390E" w:rsidP="006B39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90E">
        <w:rPr>
          <w:rFonts w:ascii="Times New Roman" w:hAnsi="Times New Roman" w:cs="Times New Roman"/>
          <w:sz w:val="24"/>
          <w:szCs w:val="24"/>
        </w:rPr>
        <w:t xml:space="preserve">развивать творческие способности детей, их стремление к созданию собственных текстов. </w:t>
      </w:r>
    </w:p>
    <w:p w:rsidR="006B390E" w:rsidRPr="006B390E" w:rsidRDefault="006B390E" w:rsidP="006B390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F08B0" w:rsidRPr="006F08B0" w:rsidRDefault="006F08B0" w:rsidP="006F0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F08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Место учебного предмета в учебном плане</w:t>
      </w:r>
    </w:p>
    <w:p w:rsidR="006F08B0" w:rsidRPr="006F08B0" w:rsidRDefault="006F08B0" w:rsidP="006F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08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Данный учебный предмет </w:t>
      </w:r>
      <w:r w:rsidRPr="006F08B0">
        <w:rPr>
          <w:rFonts w:ascii="Times New Roman" w:eastAsia="Times New Roman" w:hAnsi="Times New Roman" w:cs="Times New Roman"/>
          <w:color w:val="262626"/>
          <w:sz w:val="24"/>
          <w:szCs w:val="24"/>
        </w:rPr>
        <w:t>«Русский язык» </w:t>
      </w:r>
      <w:r w:rsidRPr="006F08B0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входит в образовательную область «Филология». На изучение русского языка с 1 по 4 класс отводится 675 часов, во 3 классе – 170 часов. Внесены изменения в авторскую программу, так как на изучение предмета «Русский язык» в учебном плане МБОУ «Альметьевская ООШ» отводится 136 часов из расчѐта 4 часа в неделю (34 рабочие недели). Изменения, введенные в рабочую программу, не влияют на содержание и структуру программного материала</w:t>
      </w:r>
    </w:p>
    <w:p w:rsidR="003D2BC8" w:rsidRPr="003D2BC8" w:rsidRDefault="006F08B0" w:rsidP="006B390E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6F0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ab/>
      </w:r>
      <w:r w:rsidR="003D2BC8" w:rsidRPr="003D2BC8">
        <w:rPr>
          <w:rFonts w:ascii="Times New Roman" w:eastAsia="Times New Roman" w:hAnsi="Times New Roman" w:cs="Times New Roman"/>
          <w:b/>
          <w:bCs/>
        </w:rPr>
        <w:t>Примечание: </w:t>
      </w:r>
      <w:r w:rsidR="003D2BC8" w:rsidRPr="003D2BC8">
        <w:rPr>
          <w:rFonts w:ascii="Times New Roman" w:eastAsia="Times New Roman" w:hAnsi="Times New Roman" w:cs="Times New Roman"/>
        </w:rPr>
        <w:t>На основании положения МБОУ «Альметьевская ООШ» «О структуре, порядке разработки и утверждения рабочих программ учебных курсов и предметов МБОУ «Альметьевская ООШ» Сармановского муниципального района РТ», рассмотренног</w:t>
      </w:r>
      <w:r w:rsidR="006B390E">
        <w:rPr>
          <w:rFonts w:ascii="Times New Roman" w:eastAsia="Times New Roman" w:hAnsi="Times New Roman" w:cs="Times New Roman"/>
        </w:rPr>
        <w:t xml:space="preserve">о на педагогическом совете от </w:t>
      </w:r>
      <w:r w:rsidR="003D2BC8" w:rsidRPr="003D2BC8">
        <w:rPr>
          <w:rFonts w:ascii="Times New Roman" w:eastAsia="Times New Roman" w:hAnsi="Times New Roman" w:cs="Times New Roman"/>
        </w:rPr>
        <w:t>27.09.1</w:t>
      </w:r>
      <w:r w:rsidR="003D2BC8" w:rsidRPr="003D2BC8">
        <w:rPr>
          <w:rFonts w:ascii="Times New Roman" w:eastAsia="Times New Roman" w:hAnsi="Times New Roman" w:cs="Times New Roman"/>
          <w:lang w:val="tt-RU"/>
        </w:rPr>
        <w:t>6</w:t>
      </w:r>
      <w:r w:rsidR="003D2BC8" w:rsidRPr="003D2BC8">
        <w:rPr>
          <w:rFonts w:ascii="Times New Roman" w:eastAsia="Times New Roman" w:hAnsi="Times New Roman" w:cs="Times New Roman"/>
        </w:rPr>
        <w:t xml:space="preserve"> г., протокол № 1, утве</w:t>
      </w:r>
      <w:r w:rsidR="006B390E">
        <w:rPr>
          <w:rFonts w:ascii="Times New Roman" w:eastAsia="Times New Roman" w:hAnsi="Times New Roman" w:cs="Times New Roman"/>
        </w:rPr>
        <w:t>рждённого Приказом директора № 71 от 02</w:t>
      </w:r>
      <w:r w:rsidR="003D2BC8" w:rsidRPr="003D2BC8">
        <w:rPr>
          <w:rFonts w:ascii="Times New Roman" w:eastAsia="Times New Roman" w:hAnsi="Times New Roman" w:cs="Times New Roman"/>
        </w:rPr>
        <w:t>.09.1</w:t>
      </w:r>
      <w:r w:rsidR="003D2BC8" w:rsidRPr="003D2BC8">
        <w:rPr>
          <w:rFonts w:ascii="Times New Roman" w:eastAsia="Times New Roman" w:hAnsi="Times New Roman" w:cs="Times New Roman"/>
          <w:lang w:val="tt-RU"/>
        </w:rPr>
        <w:t>4</w:t>
      </w:r>
      <w:r w:rsidR="003D2BC8" w:rsidRPr="003D2BC8">
        <w:rPr>
          <w:rFonts w:ascii="Times New Roman" w:eastAsia="Times New Roman" w:hAnsi="Times New Roman" w:cs="Times New Roman"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</w:p>
    <w:p w:rsidR="006B390E" w:rsidRDefault="006B390E" w:rsidP="006B390E">
      <w:pPr>
        <w:pStyle w:val="3"/>
      </w:pPr>
    </w:p>
    <w:p w:rsidR="006B390E" w:rsidRPr="00B53162" w:rsidRDefault="006B390E" w:rsidP="006B390E">
      <w:pPr>
        <w:pStyle w:val="3"/>
      </w:pPr>
      <w:r>
        <w:t>Планируемые р</w:t>
      </w:r>
      <w:r w:rsidRPr="00B53162">
        <w:t>езультаты обучения(личностные, предметные. метапредметные)</w:t>
      </w:r>
    </w:p>
    <w:p w:rsidR="006B390E" w:rsidRPr="00D4545A" w:rsidRDefault="006B390E" w:rsidP="006B390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Программа обеспечивает достижение выпускниками начальной школы следующих личностных, метапредметных и предметных результатов. </w:t>
      </w:r>
    </w:p>
    <w:p w:rsidR="006B390E" w:rsidRPr="00B53162" w:rsidRDefault="006B390E" w:rsidP="006B390E">
      <w:pPr>
        <w:pStyle w:val="40"/>
      </w:pPr>
      <w:bookmarkStart w:id="0" w:name="_Toc277680300"/>
      <w:bookmarkStart w:id="1" w:name="_Toc277672613"/>
      <w:r w:rsidRPr="00B53162">
        <w:t>Личностные результаты</w:t>
      </w:r>
      <w:bookmarkEnd w:id="0"/>
      <w:bookmarkEnd w:id="1"/>
    </w:p>
    <w:p w:rsidR="006B390E" w:rsidRPr="00D4545A" w:rsidRDefault="006B390E" w:rsidP="006B390E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 </w:t>
      </w:r>
    </w:p>
    <w:p w:rsidR="006B390E" w:rsidRPr="00D4545A" w:rsidRDefault="006B390E" w:rsidP="006B390E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B390E" w:rsidRPr="00D4545A" w:rsidRDefault="006B390E" w:rsidP="006B390E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3. Развитие самостоятельности и личной ответственности за свои поступки на основе представлений о нравственных нормах. </w:t>
      </w:r>
    </w:p>
    <w:p w:rsidR="006B390E" w:rsidRPr="00D4545A" w:rsidRDefault="006B390E" w:rsidP="006B390E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4. 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6B390E" w:rsidRPr="00D4545A" w:rsidRDefault="006B390E" w:rsidP="006B390E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5. Формирование эстетических потребностей, ценностей и чувств. </w:t>
      </w:r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6.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B390E" w:rsidRPr="00D4545A" w:rsidRDefault="006B390E" w:rsidP="006B390E">
      <w:pPr>
        <w:pStyle w:val="40"/>
        <w:rPr>
          <w:b/>
        </w:rPr>
      </w:pPr>
      <w:bookmarkStart w:id="2" w:name="_Toc277680301"/>
      <w:bookmarkStart w:id="3" w:name="_Toc277672614"/>
      <w:r w:rsidRPr="00D4545A">
        <w:t>Метапредметные результаты</w:t>
      </w:r>
      <w:bookmarkEnd w:id="2"/>
      <w:bookmarkEnd w:id="3"/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2. Способность принимать и сохранять цели и задачи учебной деятельности, находить средства её осуществления. </w:t>
      </w:r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3. Умение включаться в обсуждение проблем творческого и поискового характера, усваивать способы их решения.</w:t>
      </w:r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lastRenderedPageBreak/>
        <w:t xml:space="preserve">4. Умение понимать причины успеха/неуспеха учебной деятельности и способность конструктивно действовать даже в ситуациях неуспеха. </w:t>
      </w:r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5. Освоение начальных форм самонаблюдения в процессе познавательной деятельности. </w:t>
      </w:r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6. Умение создавать и использовать знаково-символические модели для решения учебных и практических задач.</w:t>
      </w:r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7. 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 </w:t>
      </w:r>
    </w:p>
    <w:p w:rsidR="006B390E" w:rsidRPr="00D4545A" w:rsidRDefault="006B390E" w:rsidP="006B390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 </w:t>
      </w:r>
    </w:p>
    <w:p w:rsidR="006B390E" w:rsidRPr="00D4545A" w:rsidRDefault="006B390E" w:rsidP="006B390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9. Овладение следующими логическими действиями:</w:t>
      </w:r>
    </w:p>
    <w:p w:rsidR="006B390E" w:rsidRPr="00D4545A" w:rsidRDefault="006B390E" w:rsidP="006B390E">
      <w:pPr>
        <w:shd w:val="clear" w:color="auto" w:fill="FFFFFF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рассуждений, отнесение к известным понятиям. </w:t>
      </w:r>
    </w:p>
    <w:p w:rsidR="006B390E" w:rsidRPr="00D4545A" w:rsidRDefault="006B390E" w:rsidP="006B390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10. 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6B390E" w:rsidRPr="00D4545A" w:rsidRDefault="006B390E" w:rsidP="006B390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11. 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 </w:t>
      </w:r>
    </w:p>
    <w:p w:rsidR="006B390E" w:rsidRPr="00D4545A" w:rsidRDefault="006B390E" w:rsidP="006B390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12. Готовность конструктивно разрешать конфликты с учётом интересов сторон и сотрудничества.</w:t>
      </w:r>
    </w:p>
    <w:p w:rsidR="006B390E" w:rsidRPr="00D4545A" w:rsidRDefault="006B390E" w:rsidP="006B390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13. Овладение базовыми межпредметными понятиями, отражающими существенные связи и отношения между объектами или процессами.</w:t>
      </w:r>
    </w:p>
    <w:p w:rsidR="006B390E" w:rsidRPr="00D4545A" w:rsidRDefault="006B390E" w:rsidP="006B390E">
      <w:pPr>
        <w:pStyle w:val="40"/>
        <w:rPr>
          <w:b/>
        </w:rPr>
      </w:pPr>
      <w:bookmarkStart w:id="4" w:name="_Toc277680302"/>
      <w:bookmarkStart w:id="5" w:name="_Toc277672615"/>
      <w:r w:rsidRPr="00D4545A">
        <w:t>Предметные результаты</w:t>
      </w:r>
      <w:bookmarkEnd w:id="4"/>
      <w:bookmarkEnd w:id="5"/>
    </w:p>
    <w:p w:rsidR="006B390E" w:rsidRPr="00D4545A" w:rsidRDefault="006B390E" w:rsidP="006B390E">
      <w:pPr>
        <w:tabs>
          <w:tab w:val="left" w:pos="851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B390E" w:rsidRPr="00D4545A" w:rsidRDefault="006B390E" w:rsidP="006B39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2.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 </w:t>
      </w:r>
    </w:p>
    <w:p w:rsidR="006B390E" w:rsidRPr="00D4545A" w:rsidRDefault="006B390E" w:rsidP="006B390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3.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отношение и функции.</w:t>
      </w:r>
    </w:p>
    <w:p w:rsidR="006B390E" w:rsidRPr="00D4545A" w:rsidRDefault="006B390E" w:rsidP="006B390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4.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6B390E" w:rsidRPr="00D4545A" w:rsidRDefault="006B390E" w:rsidP="006B390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5.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6B390E" w:rsidRPr="00D4545A" w:rsidRDefault="006B390E" w:rsidP="006B390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6. Формирование позитивного отношения к правильной устной и письменной речи как показателям общей культуры и гражданской позиции человека. </w:t>
      </w:r>
    </w:p>
    <w:p w:rsidR="006B390E" w:rsidRPr="00D4545A" w:rsidRDefault="006B390E" w:rsidP="006B390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7. 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задач.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Учащиеся должны знать: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lastRenderedPageBreak/>
        <w:t>—  состав слова: корень, приставку, суффикс, окончание;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 xml:space="preserve">— главные члены предложения (подлежащее и сказуемое); 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- части речи: имя существительное, имя прилагательное, глагол, предлог.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Учащиеся должны уметь: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проводить синтаксический разбор предложений; опре</w:t>
      </w:r>
      <w:r w:rsidRPr="00D4545A">
        <w:rPr>
          <w:rFonts w:ascii="Times New Roman" w:hAnsi="Times New Roman"/>
          <w:color w:val="000000"/>
          <w:sz w:val="24"/>
          <w:szCs w:val="24"/>
        </w:rPr>
        <w:softHyphen/>
        <w:t>делять их вид по цели высказывания и интонации, правильно обозначать на письме знаки препинания; выделять главные и второстепенные члены предложения,  устанавливать  связь между ними по вопросам;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обозначать на письме интонацию перечисления в пред</w:t>
      </w:r>
      <w:r w:rsidRPr="00D4545A">
        <w:rPr>
          <w:rFonts w:ascii="Times New Roman" w:hAnsi="Times New Roman"/>
          <w:color w:val="000000"/>
          <w:sz w:val="24"/>
          <w:szCs w:val="24"/>
        </w:rPr>
        <w:softHyphen/>
        <w:t>ложениях с однородными членами;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отличать текст от набора предложений;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определять тему и основную мысль текста; озаглавли</w:t>
      </w:r>
      <w:r w:rsidRPr="00D4545A">
        <w:rPr>
          <w:rFonts w:ascii="Times New Roman" w:hAnsi="Times New Roman"/>
          <w:color w:val="000000"/>
          <w:sz w:val="24"/>
          <w:szCs w:val="24"/>
        </w:rPr>
        <w:softHyphen/>
        <w:t>вать текст;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устанавливать связи между предложениями в тексте;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делить текст на части, устанавливать связи между ними;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писать предложения в  60—70 слов  по коллективно и самостоятельно составленному плану;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распознавать виды текстов: повествование, описание, рассуждение;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писать (после предварительной подготовки) сочинение повествовательного характера по сюжетной картинке, по лич</w:t>
      </w:r>
      <w:r w:rsidRPr="00D4545A">
        <w:rPr>
          <w:rFonts w:ascii="Times New Roman" w:hAnsi="Times New Roman"/>
          <w:color w:val="000000"/>
          <w:sz w:val="24"/>
          <w:szCs w:val="24"/>
        </w:rPr>
        <w:softHyphen/>
        <w:t>ным впечатлениям;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писать сочинение-описание (после предварительной подготовки);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писать под диктовку тексты в 55—65 слов, включаю</w:t>
      </w:r>
      <w:r w:rsidRPr="00D4545A">
        <w:rPr>
          <w:rFonts w:ascii="Times New Roman" w:hAnsi="Times New Roman"/>
          <w:color w:val="000000"/>
          <w:sz w:val="24"/>
          <w:szCs w:val="24"/>
        </w:rPr>
        <w:softHyphen/>
        <w:t>щие слова с изученными орфограммами (обозначать на письме безударные гласные, звонкие и глухие согласные звуки в кор</w:t>
      </w:r>
      <w:r w:rsidRPr="00D4545A">
        <w:rPr>
          <w:rFonts w:ascii="Times New Roman" w:hAnsi="Times New Roman"/>
          <w:color w:val="000000"/>
          <w:sz w:val="24"/>
          <w:szCs w:val="24"/>
        </w:rPr>
        <w:softHyphen/>
        <w:t>нях слов, разделительные мягкий и твердый знаки, непроиз</w:t>
      </w:r>
      <w:r w:rsidRPr="00D4545A">
        <w:rPr>
          <w:rFonts w:ascii="Times New Roman" w:hAnsi="Times New Roman"/>
          <w:color w:val="000000"/>
          <w:sz w:val="24"/>
          <w:szCs w:val="24"/>
        </w:rPr>
        <w:softHyphen/>
        <w:t>носимые согласные звуки, удвоенные согласные в корне, мяг</w:t>
      </w:r>
      <w:r w:rsidRPr="00D4545A">
        <w:rPr>
          <w:rFonts w:ascii="Times New Roman" w:hAnsi="Times New Roman"/>
          <w:color w:val="000000"/>
          <w:sz w:val="24"/>
          <w:szCs w:val="24"/>
        </w:rPr>
        <w:softHyphen/>
        <w:t>кий знак (ь) после шипящих в конце имен существительных женского рода, не с глаголами; раздельное написание предло</w:t>
      </w:r>
      <w:r w:rsidRPr="00D4545A">
        <w:rPr>
          <w:rFonts w:ascii="Times New Roman" w:hAnsi="Times New Roman"/>
          <w:color w:val="000000"/>
          <w:sz w:val="24"/>
          <w:szCs w:val="24"/>
        </w:rPr>
        <w:softHyphen/>
        <w:t>гов со словами; знаки препинания в конце предложения и при перечислении);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правильно переносить слова с удвоенными согласными в корне, на стыке приставки и корня, с мягким знаком (ь);</w:t>
      </w:r>
    </w:p>
    <w:p w:rsidR="006B390E" w:rsidRPr="00D4545A" w:rsidRDefault="006B390E" w:rsidP="006B390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- грамотно,   каллиграфически   правильно   списывать предложения, тексты, слова, проверять написанное;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распознавать части речи, их грамматические признаки (род, число, падеж имен существительных; род и число имен прилагательных; время и число глаголов);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писать слова с непроверяемыми буквами;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распознавать в тексте синонимы и антонимы;</w:t>
      </w:r>
    </w:p>
    <w:p w:rsidR="006B390E" w:rsidRPr="00D4545A" w:rsidRDefault="006B390E" w:rsidP="006B39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—  различать в слове его лексическое значение и звуко-буквенную форму; проводить звуко-буквенный анализ слов;</w:t>
      </w:r>
    </w:p>
    <w:p w:rsidR="006B390E" w:rsidRPr="00D4545A" w:rsidRDefault="006B390E" w:rsidP="006B390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545A">
        <w:rPr>
          <w:rFonts w:ascii="Times New Roman" w:hAnsi="Times New Roman"/>
          <w:color w:val="000000"/>
          <w:sz w:val="24"/>
          <w:szCs w:val="24"/>
        </w:rPr>
        <w:t>- самостоятельно ставить ударение в словах.</w:t>
      </w:r>
    </w:p>
    <w:p w:rsidR="006B390E" w:rsidRPr="00D4545A" w:rsidRDefault="006B390E" w:rsidP="006B390E">
      <w:pPr>
        <w:spacing w:before="240"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4545A">
        <w:rPr>
          <w:rFonts w:ascii="Times New Roman" w:eastAsia="Times New Roman" w:hAnsi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6B390E" w:rsidRPr="00D4545A" w:rsidRDefault="006B390E" w:rsidP="006B390E">
      <w:pPr>
        <w:numPr>
          <w:ilvl w:val="0"/>
          <w:numId w:val="5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4545A">
        <w:rPr>
          <w:rFonts w:ascii="Times New Roman" w:eastAsia="Times New Roman" w:hAnsi="Times New Roman"/>
          <w:sz w:val="24"/>
          <w:szCs w:val="24"/>
        </w:rPr>
        <w:t>адекватно воспринимать звучащую речь – рассказ учителя, высказывания сверстников, детские радиопередачи, аудиозаписи и др.;</w:t>
      </w:r>
    </w:p>
    <w:p w:rsidR="006B390E" w:rsidRPr="00D4545A" w:rsidRDefault="006B390E" w:rsidP="006B390E">
      <w:pPr>
        <w:numPr>
          <w:ilvl w:val="0"/>
          <w:numId w:val="5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4545A">
        <w:rPr>
          <w:rFonts w:ascii="Times New Roman" w:eastAsia="Times New Roman" w:hAnsi="Times New Roman"/>
          <w:sz w:val="24"/>
          <w:szCs w:val="24"/>
        </w:rPr>
        <w:t>создавать несложные монологические тексты на доступные детям темы в форме повествования и описания;</w:t>
      </w:r>
    </w:p>
    <w:p w:rsidR="006B390E" w:rsidRPr="00D4545A" w:rsidRDefault="006B390E" w:rsidP="006B390E">
      <w:pPr>
        <w:numPr>
          <w:ilvl w:val="0"/>
          <w:numId w:val="5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4545A">
        <w:rPr>
          <w:rFonts w:ascii="Times New Roman" w:eastAsia="Times New Roman" w:hAnsi="Times New Roman"/>
          <w:sz w:val="24"/>
          <w:szCs w:val="24"/>
        </w:rPr>
        <w:t>соблюдать орфоэпические нормы;</w:t>
      </w:r>
    </w:p>
    <w:p w:rsidR="006B390E" w:rsidRPr="00D4545A" w:rsidRDefault="006B390E" w:rsidP="006B390E">
      <w:pPr>
        <w:numPr>
          <w:ilvl w:val="0"/>
          <w:numId w:val="5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4545A">
        <w:rPr>
          <w:rFonts w:ascii="Times New Roman" w:eastAsia="Times New Roman" w:hAnsi="Times New Roman"/>
          <w:sz w:val="24"/>
          <w:szCs w:val="24"/>
        </w:rPr>
        <w:t>передавать в письменной форме несложные тексты по интересующей младшего школьника тематике;</w:t>
      </w:r>
    </w:p>
    <w:p w:rsidR="00DD6706" w:rsidRPr="00303CCC" w:rsidRDefault="006B390E" w:rsidP="006B390E">
      <w:pPr>
        <w:numPr>
          <w:ilvl w:val="0"/>
          <w:numId w:val="5"/>
        </w:numPr>
        <w:tabs>
          <w:tab w:val="clear" w:pos="567"/>
          <w:tab w:val="left" w:pos="570"/>
          <w:tab w:val="left" w:pos="798"/>
        </w:tabs>
        <w:spacing w:before="60"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4545A">
        <w:rPr>
          <w:rFonts w:ascii="Times New Roman" w:eastAsia="Times New Roman" w:hAnsi="Times New Roman"/>
          <w:sz w:val="24"/>
          <w:szCs w:val="24"/>
        </w:rPr>
        <w:t>владеть нормами русского речевого этикета в ситуациях повседневного и учебного общения (приветствие, прощание, благодарность.).</w:t>
      </w:r>
    </w:p>
    <w:p w:rsidR="00DD6706" w:rsidRPr="006B390E" w:rsidRDefault="00DD6706" w:rsidP="006B390E">
      <w:pPr>
        <w:tabs>
          <w:tab w:val="left" w:pos="570"/>
          <w:tab w:val="left" w:pos="798"/>
        </w:tabs>
        <w:spacing w:before="60"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33A9D" w:rsidRPr="00B53162" w:rsidRDefault="00D4545A" w:rsidP="00B33A9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 w:rsidRPr="00B53162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Содержание учебной программы</w:t>
      </w:r>
    </w:p>
    <w:p w:rsidR="00D4545A" w:rsidRDefault="00D4545A" w:rsidP="00D4545A">
      <w:pPr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материал распределён по разделам: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1"/>
        <w:gridCol w:w="11346"/>
        <w:gridCol w:w="2212"/>
      </w:tblGrid>
      <w:tr w:rsidR="00D4545A" w:rsidTr="008A4561">
        <w:trPr>
          <w:trHeight w:val="2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D4545A" w:rsidTr="008A4561">
        <w:trPr>
          <w:trHeight w:val="2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Мир общения. Повторяем – узнаём новое.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 часов</w:t>
            </w:r>
          </w:p>
        </w:tc>
      </w:tr>
      <w:tr w:rsidR="00D4545A" w:rsidTr="008A4561">
        <w:trPr>
          <w:trHeight w:val="2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Слово в речевом общении. Словосочетание, предложение и текст в речевом общении.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 часов</w:t>
            </w:r>
          </w:p>
        </w:tc>
      </w:tr>
      <w:tr w:rsidR="00D4545A" w:rsidTr="008A4561">
        <w:trPr>
          <w:trHeight w:val="2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 часа</w:t>
            </w:r>
          </w:p>
        </w:tc>
      </w:tr>
      <w:tr w:rsidR="00D4545A" w:rsidTr="008A4561">
        <w:trPr>
          <w:trHeight w:val="27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 часов</w:t>
            </w:r>
          </w:p>
        </w:tc>
      </w:tr>
      <w:tr w:rsidR="00D4545A" w:rsidTr="008A4561">
        <w:trPr>
          <w:trHeight w:val="2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Местоимение.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 часа</w:t>
            </w:r>
          </w:p>
        </w:tc>
      </w:tr>
      <w:tr w:rsidR="00D4545A" w:rsidTr="008A4561">
        <w:trPr>
          <w:trHeight w:val="2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 часов</w:t>
            </w:r>
          </w:p>
        </w:tc>
      </w:tr>
      <w:tr w:rsidR="00D4545A" w:rsidTr="008A4561">
        <w:trPr>
          <w:trHeight w:val="2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 часов</w:t>
            </w:r>
          </w:p>
        </w:tc>
      </w:tr>
      <w:tr w:rsidR="00D4545A" w:rsidTr="008A4561">
        <w:trPr>
          <w:trHeight w:val="2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Default="00D4545A" w:rsidP="006E3A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часа</w:t>
            </w:r>
          </w:p>
        </w:tc>
      </w:tr>
    </w:tbl>
    <w:p w:rsidR="003D4E88" w:rsidRPr="003D4E88" w:rsidRDefault="003D4E88" w:rsidP="003D4E88">
      <w:pPr>
        <w:pStyle w:val="a7"/>
        <w:rPr>
          <w:rFonts w:ascii="Times New Roman" w:hAnsi="Times New Roman" w:cs="Times New Roman"/>
          <w:sz w:val="24"/>
          <w:szCs w:val="24"/>
        </w:rPr>
      </w:pPr>
      <w:r w:rsidRPr="003D4E88">
        <w:rPr>
          <w:rFonts w:ascii="Times New Roman" w:hAnsi="Times New Roman" w:cs="Times New Roman"/>
          <w:sz w:val="24"/>
          <w:szCs w:val="24"/>
        </w:rPr>
        <w:t>Практическая часть программы:</w:t>
      </w:r>
    </w:p>
    <w:p w:rsidR="003D4E88" w:rsidRPr="003D4E88" w:rsidRDefault="003D4E88" w:rsidP="003D4E88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43"/>
        <w:gridCol w:w="2291"/>
        <w:gridCol w:w="2291"/>
        <w:gridCol w:w="2291"/>
        <w:gridCol w:w="2291"/>
        <w:gridCol w:w="1502"/>
      </w:tblGrid>
      <w:tr w:rsidR="003D4E88" w:rsidRPr="003D4E88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D4E88" w:rsidRPr="003D4E88" w:rsidTr="008A4561">
        <w:trPr>
          <w:trHeight w:val="30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  <w:r w:rsidR="00926B4A">
              <w:rPr>
                <w:rFonts w:ascii="Times New Roman" w:eastAsia="Times New Roman" w:hAnsi="Times New Roman" w:cs="Times New Roman"/>
                <w:sz w:val="24"/>
                <w:szCs w:val="24"/>
              </w:rPr>
              <w:t>, контрольный диктант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4E88" w:rsidRPr="003D4E88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4E88" w:rsidRPr="003D4E88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4E88" w:rsidRPr="003D4E88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4E88" w:rsidRPr="003D4E88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6A20B0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4E88" w:rsidRPr="003D4E88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926B4A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4E88" w:rsidRPr="003D4E88" w:rsidTr="008A4561">
        <w:trPr>
          <w:trHeight w:val="285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НРК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3D4E88" w:rsidRDefault="003D4E88" w:rsidP="003D4E8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E8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B33A9D" w:rsidRPr="00D4545A" w:rsidRDefault="00B33A9D" w:rsidP="00EE734D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D4545A">
        <w:rPr>
          <w:rFonts w:ascii="Times New Roman" w:eastAsia="Times New Roman" w:hAnsi="Times New Roman"/>
          <w:sz w:val="24"/>
          <w:szCs w:val="24"/>
        </w:rPr>
        <w:t xml:space="preserve">Языковой материал представлен на основе федерального компонента государственного стандарта начального общего образования. Курс данной программы включает следующие содержательные линии: </w:t>
      </w:r>
      <w:r w:rsidRPr="00D4545A">
        <w:rPr>
          <w:rFonts w:ascii="Times New Roman" w:eastAsia="Times New Roman" w:hAnsi="Times New Roman"/>
          <w:bCs/>
          <w:sz w:val="24"/>
          <w:szCs w:val="24"/>
        </w:rPr>
        <w:t>систему грамматических понятий</w:t>
      </w:r>
      <w:r w:rsidRPr="00D4545A">
        <w:rPr>
          <w:rFonts w:ascii="Times New Roman" w:eastAsia="Times New Roman" w:hAnsi="Times New Roman"/>
          <w:sz w:val="24"/>
          <w:szCs w:val="24"/>
        </w:rPr>
        <w:t>, относящихся к предложению (</w:t>
      </w:r>
      <w:r w:rsidRPr="00D4545A">
        <w:rPr>
          <w:rFonts w:ascii="Times New Roman" w:eastAsia="Times New Roman" w:hAnsi="Times New Roman"/>
          <w:bCs/>
          <w:sz w:val="24"/>
          <w:szCs w:val="24"/>
        </w:rPr>
        <w:t>предложение, виды предложений, составные части предложений</w:t>
      </w:r>
      <w:r w:rsidRPr="00D4545A">
        <w:rPr>
          <w:rFonts w:ascii="Times New Roman" w:eastAsia="Times New Roman" w:hAnsi="Times New Roman"/>
          <w:sz w:val="24"/>
          <w:szCs w:val="24"/>
        </w:rPr>
        <w:t>), к слову (</w:t>
      </w:r>
      <w:r w:rsidRPr="00D4545A">
        <w:rPr>
          <w:rFonts w:ascii="Times New Roman" w:eastAsia="Times New Roman" w:hAnsi="Times New Roman"/>
          <w:bCs/>
          <w:sz w:val="24"/>
          <w:szCs w:val="24"/>
        </w:rPr>
        <w:t>состав слова, части речи в их соотношении с членами предложений</w:t>
      </w:r>
      <w:r w:rsidRPr="00D4545A">
        <w:rPr>
          <w:rFonts w:ascii="Times New Roman" w:eastAsia="Times New Roman" w:hAnsi="Times New Roman"/>
          <w:sz w:val="24"/>
          <w:szCs w:val="24"/>
        </w:rPr>
        <w:t>), к фонетике (</w:t>
      </w:r>
      <w:r w:rsidRPr="00D4545A">
        <w:rPr>
          <w:rFonts w:ascii="Times New Roman" w:eastAsia="Times New Roman" w:hAnsi="Times New Roman"/>
          <w:bCs/>
          <w:sz w:val="24"/>
          <w:szCs w:val="24"/>
        </w:rPr>
        <w:t>звуки,разряды звуков, сильная и слабая позиция звуков, анализ звучащего звука и буквы, обозначение звуков буквами и т.д</w:t>
      </w:r>
      <w:r w:rsidRPr="00D4545A">
        <w:rPr>
          <w:rFonts w:ascii="Times New Roman" w:eastAsia="Times New Roman" w:hAnsi="Times New Roman"/>
          <w:sz w:val="24"/>
          <w:szCs w:val="24"/>
        </w:rPr>
        <w:t>.), а также совокупность правил, определяющих написание слов (</w:t>
      </w:r>
      <w:r w:rsidRPr="00D4545A">
        <w:rPr>
          <w:rFonts w:ascii="Times New Roman" w:eastAsia="Times New Roman" w:hAnsi="Times New Roman"/>
          <w:bCs/>
          <w:sz w:val="24"/>
          <w:szCs w:val="24"/>
        </w:rPr>
        <w:t>орфографию</w:t>
      </w:r>
      <w:r w:rsidRPr="00D4545A">
        <w:rPr>
          <w:rFonts w:ascii="Times New Roman" w:eastAsia="Times New Roman" w:hAnsi="Times New Roman"/>
          <w:sz w:val="24"/>
          <w:szCs w:val="24"/>
        </w:rPr>
        <w:t>).</w:t>
      </w:r>
    </w:p>
    <w:p w:rsidR="00B33A9D" w:rsidRPr="00D4545A" w:rsidRDefault="00B33A9D" w:rsidP="00B33A9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D4545A">
        <w:rPr>
          <w:rFonts w:ascii="Times New Roman" w:hAnsi="Times New Roman"/>
          <w:bCs/>
          <w:sz w:val="24"/>
          <w:szCs w:val="24"/>
        </w:rPr>
        <w:t>Речевое общение. Текст</w:t>
      </w:r>
    </w:p>
    <w:p w:rsidR="00B33A9D" w:rsidRDefault="00B33A9D" w:rsidP="00B33A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Коммуникативно-речевые умения и навыки. Практическое представление о ситуации общения с использованием образно-символических моделей: партнеры по речевому общению (собеседники), тема, цель и результат общения.</w:t>
      </w:r>
    </w:p>
    <w:p w:rsidR="00B33A9D" w:rsidRDefault="00B33A9D" w:rsidP="00B33A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Речевой и неречевой способы общения: наблюдения за ролью языка в общении людей, несловесные средства (интонация, жесты, мимика, выразительные движения), их значение в речевом общении.</w:t>
      </w:r>
    </w:p>
    <w:p w:rsidR="00B33A9D" w:rsidRDefault="00B33A9D" w:rsidP="00B33A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представление об устной и письменной речи как формах общения. Из истории письменной речи. Составление высказываний с учетом цели общения, обстановки и ролевых отношений партнеров, реальных или воображаемых — героев произведений (по аналогии или по образцу).</w:t>
      </w:r>
    </w:p>
    <w:p w:rsidR="00B33A9D" w:rsidRDefault="00B33A9D" w:rsidP="00B33A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Умение воспринимать речь партнера: понимать смысл высказывания, уточнять его с помощью вопросов, находить в высказывании опорные слова (с помощью учителя), чувствовать интонацию конца предложения, конца смысловой части</w:t>
      </w:r>
    </w:p>
    <w:p w:rsidR="00B33A9D" w:rsidRDefault="00B33A9D" w:rsidP="00B33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высказывания (текста).</w:t>
      </w:r>
    </w:p>
    <w:p w:rsidR="00B33A9D" w:rsidRDefault="00B33A9D" w:rsidP="00B33A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строить высказывание в устной и письменной форме: обдумывать предстоящий ответ; отбирать необходимые языковые средства, понимать цель общения: что-то сообщить, объяснить, описать; проверять и контролировать себя (с помощью учителя).</w:t>
      </w:r>
    </w:p>
    <w:p w:rsidR="00B33A9D" w:rsidRDefault="00B33A9D" w:rsidP="00187D9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звуковой стороны речи, устранение недочетов в произношении. Развитие интереса к произносительной стороне речи на основе игр со звуками речи, чтения скороговорок и чистоговорок и наблюдения за звукописью встихотворениях.</w:t>
      </w:r>
    </w:p>
    <w:p w:rsidR="00B33A9D" w:rsidRDefault="00B33A9D" w:rsidP="00B33A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Практическое овладение приемами интонационно-выразительной речи (громкость, темп и др.), умение использовать их в зависимости от ситуации и цели общения.</w:t>
      </w:r>
    </w:p>
    <w:p w:rsidR="00B33A9D" w:rsidRPr="00B53162" w:rsidRDefault="00B33A9D" w:rsidP="00B33A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53162">
        <w:rPr>
          <w:rFonts w:ascii="Times New Roman" w:hAnsi="Times New Roman"/>
          <w:sz w:val="24"/>
          <w:szCs w:val="24"/>
        </w:rPr>
        <w:t>Текст. Общее представление о тексте (текст состоит из предложений, которые связаны по смыслу). Тема текста. Роль заглавия. Наблюдение за особенностями текстов (описание, рассуждение, повествование), их жанровым разнообразием (загадка, сказка, рассказ, стихотворение).</w:t>
      </w:r>
    </w:p>
    <w:p w:rsidR="00B33A9D" w:rsidRPr="00B53162" w:rsidRDefault="00B33A9D" w:rsidP="00B33A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53162">
        <w:rPr>
          <w:rFonts w:ascii="Times New Roman" w:hAnsi="Times New Roman"/>
          <w:sz w:val="24"/>
          <w:szCs w:val="24"/>
        </w:rPr>
        <w:t>Наблюдение за ролью слова в художественном тексте. Умение находить в тексте главную мысль (с помощью учителя), подбирать заглавие к тексту. Самостоятельное изложение повествовательного (или описательного) текста по заданным вопросам. Составление и запись текста по предложенному началу, серии картинок на определенную тему из жизни детей, о любимой игрушке, о летних или зимних каникулах и др.</w:t>
      </w:r>
    </w:p>
    <w:p w:rsidR="00B33A9D" w:rsidRPr="00B53162" w:rsidRDefault="00B33A9D" w:rsidP="00B33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3162">
        <w:rPr>
          <w:rFonts w:ascii="Times New Roman" w:hAnsi="Times New Roman"/>
          <w:sz w:val="24"/>
          <w:szCs w:val="24"/>
        </w:rPr>
        <w:t>Составление текста делового стиля: письма, записки, объявления (с помощью учителя).</w:t>
      </w:r>
    </w:p>
    <w:p w:rsidR="00B33A9D" w:rsidRPr="00B53162" w:rsidRDefault="00B33A9D" w:rsidP="00B33A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53162">
        <w:rPr>
          <w:rFonts w:ascii="Times New Roman" w:hAnsi="Times New Roman"/>
          <w:sz w:val="24"/>
          <w:szCs w:val="24"/>
        </w:rPr>
        <w:t>Речевой этикет. Использование формул речевого этикета</w:t>
      </w:r>
    </w:p>
    <w:p w:rsidR="00B33A9D" w:rsidRPr="00B53162" w:rsidRDefault="00B33A9D" w:rsidP="00B33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3162">
        <w:rPr>
          <w:rFonts w:ascii="Times New Roman" w:hAnsi="Times New Roman"/>
          <w:sz w:val="24"/>
          <w:szCs w:val="24"/>
        </w:rPr>
        <w:t>в процессе ведения диалога. Изменение форм речевого этикета в зависимости от ситуации и цели общения (</w:t>
      </w:r>
      <w:r w:rsidRPr="00B53162">
        <w:rPr>
          <w:rFonts w:ascii="Times New Roman" w:hAnsi="Times New Roman"/>
          <w:bCs/>
          <w:sz w:val="24"/>
          <w:szCs w:val="24"/>
        </w:rPr>
        <w:t xml:space="preserve">здравствуйте, привет, рады приветствовать вас </w:t>
      </w:r>
      <w:r w:rsidRPr="00B53162">
        <w:rPr>
          <w:rFonts w:ascii="Times New Roman" w:hAnsi="Times New Roman"/>
          <w:sz w:val="24"/>
          <w:szCs w:val="24"/>
        </w:rPr>
        <w:t>и др.).</w:t>
      </w:r>
    </w:p>
    <w:p w:rsidR="00B33A9D" w:rsidRDefault="00B33A9D" w:rsidP="00B33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3162">
        <w:rPr>
          <w:rFonts w:ascii="Times New Roman" w:hAnsi="Times New Roman"/>
          <w:sz w:val="24"/>
          <w:szCs w:val="24"/>
        </w:rPr>
        <w:t>Культура речевого общения (со взрослыми; со сверстниками при работе в парах, в коллективно-распределенной деятельности), умение слушать партнера, поддерживать диалог</w:t>
      </w:r>
      <w:r>
        <w:rPr>
          <w:rFonts w:ascii="Times New Roman" w:hAnsi="Times New Roman"/>
          <w:sz w:val="24"/>
          <w:szCs w:val="24"/>
        </w:rPr>
        <w:t xml:space="preserve"> вопросами и репликами.</w:t>
      </w:r>
    </w:p>
    <w:p w:rsidR="00B33A9D" w:rsidRDefault="00B33A9D" w:rsidP="00B33A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Концептуальной основой нового учебника является его коммуникативно-познавательная направленность. В новой системе изучения языка, его основных понятий и правил происходит в тесной взаимосвязи с коммуникативно-речевыми умениями и навыками, которые придают изучению языка практическую, функциональную направленность. </w:t>
      </w:r>
    </w:p>
    <w:p w:rsidR="00B33A9D" w:rsidRDefault="00B33A9D" w:rsidP="00B33A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Новая система, базирующаяся на системно-функциональном подходе, обеспечивает интеграцию языка и речи в обучении. В различных коммуникативно-речевых ситуациях, в процессе чтения художественных, познавательных и деловых текстов ученики наблюдают, как основные единицы языка функционируют в речи. Школьники начинают осознавать русский язык, «добывая его из речи», учатся применять полученные знания о языке в своей речевой практике.</w:t>
      </w:r>
    </w:p>
    <w:p w:rsidR="00B33A9D" w:rsidRDefault="00B33A9D" w:rsidP="00B33A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Обучение русскому языку строится по схеме: речь – язык – речь. Вопросы и задания учебника побуждают детей к осмыслению собственной речи. Школьники знакомятся с образцами использования родного языка, его выразительных средств в литературных произведениях русских писателей и поэтов (рубрика «Словесное творчество»).</w:t>
      </w:r>
    </w:p>
    <w:p w:rsidR="00B33A9D" w:rsidRDefault="00B33A9D" w:rsidP="00B33A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Коммуникативная направленность обучения позволяет детям постепенно накапливать необходимые представления о языке как средстве общения, помогает ориентироваться в ситуации общения, обдумывать свой ответ, корректировать его в зависимости от цели общения и т.д. Новые принципы открывают возможности обучать детей письму не только как речевому навыку, но и как письменной речи и как письменной форме общения, стимулируют развитие творческих способностей детей, их стремление к созданию собственных текстов, которые практически являются своеобразной интеграцией всех речевых умений и навыков.</w:t>
      </w:r>
    </w:p>
    <w:p w:rsidR="00B33A9D" w:rsidRDefault="00B33A9D" w:rsidP="00B33A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Познавательная направленность обучения создаёт предпосылки того, что ребёнок начинает накапливать представления о языке как средстве познания, как своеобразной знаковой системе, в которой знаком считаются только двусторонние единицы языка, такие, как слово и морфема.</w:t>
      </w:r>
    </w:p>
    <w:p w:rsidR="00B33A9D" w:rsidRDefault="00B33A9D" w:rsidP="00B33A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Познавательная направленность обучения предполагает развитие не только логического мышления, но и образного мышления и воображения учащихся, без которых невозможна их творческая деятельность. С этой целью в учебнике используются художественные тексты.</w:t>
      </w:r>
    </w:p>
    <w:p w:rsidR="00B33A9D" w:rsidRDefault="00B33A9D" w:rsidP="00B33A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Большое внимание уделяется развитию речевого мышления. В учебнике много заданий на сравнение слов (его формы и значения), на классификацию слов по разным основаниям (тематическая классификация, связанная с лексическим значением слова, классификация слов по грамматическим признакам, выделение группы слов с общим значением предметности, признака, действия).</w:t>
      </w:r>
    </w:p>
    <w:p w:rsidR="00B33A9D" w:rsidRDefault="00B33A9D" w:rsidP="00B33A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Таким образом, коммуникативно-познавательная направленность курса позволяет эффективно решать задачи обучения русскому языку на начальном этапе:</w:t>
      </w:r>
    </w:p>
    <w:p w:rsidR="00B33A9D" w:rsidRDefault="00B33A9D" w:rsidP="00B33A9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B33A9D" w:rsidRDefault="00B33A9D" w:rsidP="00B33A9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B33A9D" w:rsidRDefault="00B33A9D" w:rsidP="00B33A9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формулами речевого этикета в различных ситуациях общения;</w:t>
      </w:r>
    </w:p>
    <w:p w:rsidR="00B33A9D" w:rsidRDefault="00B33A9D" w:rsidP="00B33A9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представление о языке как о жизненно важном средстве общения, которое предоставляет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B33A9D" w:rsidRDefault="00B33A9D" w:rsidP="00B33A9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 развитие функциональной грамотности учащихся на основе интеграции в изучении языка и речи учащихся;</w:t>
      </w:r>
    </w:p>
    <w:p w:rsidR="00B33A9D" w:rsidRDefault="00B33A9D" w:rsidP="00B33A9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B33A9D" w:rsidRDefault="00B33A9D" w:rsidP="00B33A9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развивать творческие способности детей, их стремление к созданию собственных текстов. </w:t>
      </w:r>
    </w:p>
    <w:p w:rsidR="00810721" w:rsidRDefault="00810721" w:rsidP="00B53162">
      <w:pPr>
        <w:pStyle w:val="3"/>
      </w:pPr>
      <w:bookmarkStart w:id="6" w:name="_Toc277680299"/>
      <w:bookmarkStart w:id="7" w:name="_Toc277672612"/>
    </w:p>
    <w:bookmarkEnd w:id="6"/>
    <w:bookmarkEnd w:id="7"/>
    <w:p w:rsidR="00B33A9D" w:rsidRDefault="00E33A3E" w:rsidP="00E33A3E">
      <w:pPr>
        <w:rPr>
          <w:rFonts w:ascii="Times New Roman" w:hAnsi="Times New Roman"/>
          <w:b/>
          <w:sz w:val="28"/>
          <w:szCs w:val="28"/>
          <w:lang w:val="en-US"/>
        </w:rPr>
      </w:pPr>
      <w:r w:rsidRPr="00B23AD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D4545A">
        <w:rPr>
          <w:rFonts w:ascii="Times New Roman" w:hAnsi="Times New Roman"/>
          <w:b/>
          <w:sz w:val="28"/>
          <w:szCs w:val="28"/>
        </w:rPr>
        <w:t>Учеб</w:t>
      </w:r>
      <w:r w:rsidR="00B33A9D">
        <w:rPr>
          <w:rFonts w:ascii="Times New Roman" w:hAnsi="Times New Roman"/>
          <w:b/>
          <w:sz w:val="28"/>
          <w:szCs w:val="28"/>
        </w:rPr>
        <w:t xml:space="preserve">но – тематическое планирование 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368"/>
        <w:gridCol w:w="41"/>
        <w:gridCol w:w="63"/>
        <w:gridCol w:w="7"/>
        <w:gridCol w:w="9002"/>
        <w:gridCol w:w="1134"/>
        <w:gridCol w:w="1134"/>
      </w:tblGrid>
      <w:tr w:rsidR="00187D90" w:rsidRPr="00DD6706" w:rsidTr="008A4561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п\п№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81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1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3A9D" w:rsidRPr="00DD6706" w:rsidRDefault="00B21C14" w:rsidP="008107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учебной деятельности обучащихся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8107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187D90" w:rsidRPr="00DD6706" w:rsidTr="008A4561">
        <w:trPr>
          <w:trHeight w:val="3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B33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7350B6" w:rsidP="008107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="00810721" w:rsidRPr="00DD6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9D" w:rsidRPr="00DD6706" w:rsidRDefault="00810721" w:rsidP="008107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957804" w:rsidRPr="00DD6706" w:rsidTr="008A4561">
        <w:trPr>
          <w:trHeight w:val="285"/>
        </w:trPr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Мир общения. Повторяем – узнаём новое.  (29 ч)</w:t>
            </w:r>
          </w:p>
        </w:tc>
      </w:tr>
      <w:tr w:rsidR="00205F6C" w:rsidRPr="00DD6706" w:rsidTr="008A4561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общение. Диалог. Собеседники.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функции общения. Уметь вести диалог с опорой на рисунки и жизненные впечатления. Знать алгоритм работы с проверяемыми и непроверяемыми написаниями.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AD0" w:rsidRDefault="00DD6AD0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Разница между диалогом и спором.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разницу между диалогом и спором, понимать важность для общения спокойной, доброжелательной манеры разговора. Знать  о том, что главное средство общения — это язык.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AD0" w:rsidRDefault="00DD6AD0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устная и письменная.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важность умения правильно пользоваться речью, важность культуры речи. Знать требования к устной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465E26" w:rsidRDefault="00465E26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текстов. 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Составные части текста.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Знать, какие типы текстов существуют и для чего применяется каждый из них.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0956A5" w:rsidRDefault="000956A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252762" w:rsidRDefault="00FF4368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частями и планом текста.</w:t>
            </w:r>
            <w:r w:rsidR="0025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27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Изложение «</w:t>
            </w: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поляна</w:t>
            </w:r>
            <w:r w:rsidR="002527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смысловые части. Составлять план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252762" w:rsidRDefault="00252762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знаний.  Сфера употребления текстов.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слова по значению и форме. Находить необходимую информацию в различных источниках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Входная контрольная работа (диктант).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B06DD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ошибками.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звук и букву, правильно произносить звук и правильно называть букву.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B06DD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в слове количество слогов по количеству гласных; Уметь переносить слова с одной строки на другую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840721" w:rsidRDefault="0084072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значение верной постановки ударения для определения уровня речевой культуры человека;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AF1392" w:rsidRDefault="00AF1392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слова.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 имена собственные по значению; знать,  когда в письменной речи употребляется прописная буква.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собственные.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 заглавной буквы имена, отчества и фамилии людей, клички животных, некоторые географические названия. Различать собственные и нарицательные имена существительные, употребляя заглавную букву.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Безударная гласная в корне слова.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 правила написания безударных гласных в корне слова, проверяемых ударением.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корне слова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буквы каких гласных звуков в корне слова надо проверять и как их следует проверять. Знать алгоритм проверки безударной гласной в корне.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Проверяемые и непроверяемые безударные гласные в корне слова. </w:t>
            </w: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Мини-сочинение.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в слове ударный слог; Распознавать слова, которые нужно проверять, и проверочные слова.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написание гласной буквы в безударном слоге.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Парные согласные.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проверять парные по звонкости-глухости согласные в конце слова и перед 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другими парными по звонкости-глухости согласными.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28/09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парных согласных в конце слова и в середине слова.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проверять парные по звонкости-глухости согласные в конце слова и перед другими парными по звонкости-глухости согласными.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29/09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 с проверяемыми и непроверяемыми согласными. 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слова с непроверяемым написанием.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Непроизносимые согласные.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в каких случаях в слове могут оказаться непроизносимые согласные и уметь писать такие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непроизносимых согласных.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проверить, есть ли непроизносимые согласные в слове. Понимать, что от непроизносимых согласных может зависеть смысл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случаи употребления на письме разделительного твердого и мягкого знаков.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6/10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написания разделительных твёрдого и мягкого знаков. 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уметь пользоваться правилами написания разделительных твёрдого и мягкого знаков.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Удвоенные согласные.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уточнить написание слов с удвоенными согласными.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написания буквосочетаний жи-ши, ча-ща, чу-щу, чн, чк, щн.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6E3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правило написание лов с буквосочетаниями  жи-ши, ча-ща, чу-щу, чн, чк, щн.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написания буквосочетаний жи-ши, ча-ща, чу-щу, чн, чк, щн. Закрепление.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слова с буквосочетаниями  жи-ши, ча-ща, чу-щу, чн, чк, щн.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переноса слов. 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переноса слов. Уметь верно определять, какой безударный гласный в корне слова пропущен.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изученными орфограммами.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слова с изученными орфограммами.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по разделу «Мир общения. Повторяем – узнаём новое».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применять их при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Закрепление по разделу «Мир общения»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слова с изученными орфограммами.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DD6706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B33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в речевом общении (28 ч)</w:t>
            </w: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функции слова. 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Понимать, что значение слова нематериально, ни звуки, ни буквы напрямую не изображают предмет.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Звуко-буквенная форма слова и его значение. 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условную связь между значением слова и его звуко-буквенной формой.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«устроено» слово. </w:t>
            </w: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Словарный диктант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слово называет определенное понятие, предмет или явление и чем больше мы узнаем новых слов, тем шире становятся наши знания об окружающем мире.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слово пришло.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этимологический анализ позволяет четко определить, от каких слов  образованы новые слова, какие отношения между предметами или явлениями отражают.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27/10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FE2F53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«Слово» . «Любители мастерить»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 неоднозначность соответствия предмета и слова, которое этот предмет называет. Знать, какие слова называются синонимами.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28/10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53" w:rsidRPr="00DD6706" w:rsidRDefault="00FE2F53" w:rsidP="00FE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57804" w:rsidRPr="00F02C81" w:rsidRDefault="00FE2F53" w:rsidP="00FE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02C81">
              <w:rPr>
                <w:rFonts w:ascii="Times New Roman" w:eastAsia="Times New Roman" w:hAnsi="Times New Roman" w:cs="Times New Roman"/>
                <w:sz w:val="24"/>
                <w:szCs w:val="24"/>
              </w:rPr>
              <w:t>инонимы.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антонимы обязательно называют одноплановые понятия.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FE2F53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  <w:r w:rsidR="00957804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использовать толковый словарь для определения значения слов-омонимов.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FE2F53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Омонимы.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значения многозначных слов в контексте. Знать  различия между омонимами и многозначными словами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FE2F53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Многозначные слова.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применять их при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FE2F53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Словосочетание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такое словосочетание и чем словосочетание отличается от слова, от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 Типы предложений по цели высказывания.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тип предложения по интонации и по цели высказывания.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самостоятельно работать с текстом.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C90D8A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="008A45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какие члены предложения являются главными и как их найти в предложении.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4B" w:rsidRDefault="009A3345" w:rsidP="006A4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18/11</w:t>
            </w:r>
          </w:p>
          <w:p w:rsidR="009A3345" w:rsidRPr="00C90D8A" w:rsidRDefault="009A3345" w:rsidP="006A4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Однородные члены предложения.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однородные члены предложения. Знать, когда между однородными членами ставится запятая.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слова. Корень.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из каких частей состоит слово, уметь дать им определение. Знать, какая часть слова называется корнем; какие согласные звуки могут чередоваться в корне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24/11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Корень. Однокоренные слова. 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подбирать к словам однокоренные слова. Разбирать слово по составу, уметь объяснять значение морфем.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объяснять написание основных приставок русского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27/11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твёрдый знак.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 употребить разделительный твердый знак при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приставок и предлогов</w:t>
            </w: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Словарный диктант.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приставку и предлог. Объяснять значение, которое привносит в слово приставка.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81072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8A45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="00957804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значение, которое привносит в слово суффикс. Подбирать слова с указанными суффиксами.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B6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2/12</w:t>
            </w:r>
          </w:p>
          <w:p w:rsidR="009A3345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именно одинаковые окончания в словах позволяют создать созвучие строк, рифму.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5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слова.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значение термина «основа». Знать, что само слово может изменяться, а основа слова остаётся неизменной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приставок и 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суффиксов в словах.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Знать, с помощью каких частей слова могут быть образованы новые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корня в сложных словах.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исторические фонетические чередования согласных звуков в корне слова. Знать, какие слова называются сложными, уметь их писать.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разделу «Слово в речевом общении».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применять их при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DD6706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B33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Части речи (4 ч)</w:t>
            </w: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такое части речи и по каким признакам  их выделяют.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57804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частей речи с помощью вопросов.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определить,  к какой части речи относится слово.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B6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16/12</w:t>
            </w:r>
          </w:p>
          <w:p w:rsidR="009A3345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«Части речи».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частеречную принадлежность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DD6706" w:rsidRDefault="00957804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DD6706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B33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 (29 часов)</w:t>
            </w: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16120F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 </w:t>
            </w:r>
            <w:r w:rsidR="00205F6C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знаний. Имя существительное.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бытовое понятие предмета (то, что можно увидеть, потрогать, посчитать) не всегда совпадает с понятием грамматическим.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DB3E2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  <w:r w:rsidRPr="00DD6706">
              <w:rPr>
                <w:rFonts w:ascii="Times New Roman" w:eastAsia="Times New Roman" w:hAnsi="Times New Roman" w:cs="Times New Roman"/>
                <w:color w:val="8DB3E2"/>
                <w:sz w:val="24"/>
                <w:szCs w:val="24"/>
              </w:rPr>
              <w:t>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собственные и нарицательные имена существительные (без терминов), употребляя заглавную букву.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одушевленные и неодушевленные имена существительные по вопросу и значению.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об имени существительном.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в тексте имена существительные. Уметь делать разбор имени существительного.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имён существительных. Словарный диктант.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Знать, как могут изменяться имена существительные; что изменяется при изменении имен существительных по числам.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род существительных в единственном числе  -начальной формой имени существительного (без термина)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 имён существительных. 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определять род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рода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уметь определять род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категории рода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 и уметь определять род имен существительных.</w:t>
            </w:r>
          </w:p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окончание в слове.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в конце имён существительных женского рода.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Сопоставлять написание имен существительных женского и мужского рода, оканчивающихся на шипящую.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мягкого знака в конце имён существительных после шипящих.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Разграничивать существительные с мягким знаком в конце после шипящих и без него.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мягкого знака после шипящих в конце имён существительных женского рода.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для чего в конце имен существительных женского рода после шипящих пишется мягкий знак и когда еще пишется мягкий знак.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706" w:rsidRPr="008A4561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  <w:r w:rsidR="008A45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существительных по падежам.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падежи и вопросы к ним.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26/01</w:t>
            </w:r>
          </w:p>
          <w:p w:rsidR="009A3345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27/01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Именительный падеж имён существительных. 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в предложении имена существительные в именительном падеже. Знать, каким членом предложения оно чаще всего является.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29/01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Родительный падеж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определить, что имена сущ. стоят в родительном падеже и какие предлоги употребляются с существительными в родительном падеже.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имён существительных в родительном падеже.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какие  сложности могут возникать при употреблении имен существительных в родительном падеже.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Дательный падеж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определить, что имя существительное стоит в дательном падеже.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B21C14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Винительный падеж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винительный падеж имен сущ по вопросам, предлогам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B65832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="009A33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  <w:p w:rsidR="009A3345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B21C14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Творительный падеж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творительный падеж имен существительных по вопросам и предлогам.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9/02</w:t>
            </w:r>
          </w:p>
          <w:p w:rsidR="009A3345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  <w:r w:rsidR="00B21C14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Предложный падеж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имена существительные в предложном падеже по вопросам и предлогам.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12/02</w:t>
            </w:r>
          </w:p>
          <w:p w:rsidR="009A3345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  <w:r w:rsidR="00B21C14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 склонении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падеж имени существительного и его окончание.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16/02</w:t>
            </w:r>
          </w:p>
          <w:p w:rsidR="009A3345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  <w:r w:rsidR="00B21C14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делать устный и письменный разбор имени существительного как части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19/02</w:t>
            </w:r>
          </w:p>
          <w:p w:rsidR="009A3345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</w:t>
            </w:r>
            <w:r w:rsidR="0059300F" w:rsidRPr="005930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диктант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теме «Имя существительное»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самостоятельно выполнять работу, делать самопроверку.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DD6706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205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Местоимение (3 часа)</w:t>
            </w: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</w:t>
            </w:r>
          </w:p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 основной функции местоимений — заменять другие слова в предложении. Уметь верно использовать местоимения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24/02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5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местоимений в предложении.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 основной функции местоимений — заменять другие слова в предложении. Уметь верно использовать местоимения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Диктант по теме</w:t>
            </w:r>
            <w:r w:rsidRPr="00DD6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DD67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Местоимение</w:t>
            </w:r>
            <w:r w:rsidRPr="00DD6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C90D8A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205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Глагол (27 часов)</w:t>
            </w: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</w:t>
            </w:r>
          </w:p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 словах, обозначающих действия предметов, их роль в речи. Уметь ставить вопросы к словам действиям.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9A33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глаголов в речи.</w:t>
            </w:r>
          </w:p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 словах, обозначающих действия предметов, их роль в речи. Уметь ставить вопросы к словам действиям.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9A33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рисункам и опорным словам.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почему раньше слова глагол и слово были синонимами.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9A33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97-</w:t>
            </w:r>
            <w:r w:rsidR="00205F6C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могут изменяться глаголы.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8/03</w:t>
            </w:r>
          </w:p>
          <w:p w:rsidR="009A3345" w:rsidRPr="009A33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определении времени глагола и изменение глагола по временам.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 могут изменяться глаголы;  как можно определить время глагола; когда используются глаголы каждого из времен.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9A33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rPr>
          <w:trHeight w:val="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3470D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глаголы в настоящем, будущем и прошедшем времени. Понимать, когда используют глаголы каждого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9A3345" w:rsidRDefault="009A3345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формы глаголов настоящего времени по образцу. 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обозначает глагол в настоящем времени;  какие глаголы не могут употребляться в настоящем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глаголов в настоящем времени.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когда происходит действие, обозначаемое глаголом в настоящем времени?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Распознавание глаголов в прошедшем времени.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глагол в прошедшем времени по вопросу. Знать, какие действия называют глаголы в прошедшем времени, на какие вопросы они отвечают, какой суф. есть у гл. в пр. вр.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17/03</w:t>
            </w:r>
          </w:p>
          <w:p w:rsidR="008A4561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форм глаголов в будущем времени.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обозначают глаголы в будущем времени;  от каких глаголов форму будущего времени надо образовывать с помощью вспомогательного глагола буду.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в форме будущего времени.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глагольные формы будущего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ставить вопросы к глаголу и распознавать глаголы, отвечающие на вопросы </w:t>
            </w:r>
            <w:r w:rsidRPr="00DD670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делать? что сделать?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6/04</w:t>
            </w:r>
          </w:p>
          <w:p w:rsidR="008A4561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в конце глаголов в неопределённой форме.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глаголов в неопределенной форме. Уметь образовывать от глаголов неопр. 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глаголов по числам. </w:t>
            </w:r>
          </w:p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грамматическую природу изменения глаголов по числам, значение категории числа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окончаний при изменении глаголов по числам.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грамматическую природу изменения глаголов по числам, значение категории числа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Изложение.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самостоятельно выполнять работу, делать самопроверку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в прошедшем времени в единственном числе по родам.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изменяются глаголы в прошедшем времени. Уметь  писать родовые окончания глаголов в прошедшем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16/04</w:t>
            </w:r>
          </w:p>
          <w:p w:rsidR="008A4561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Не с глаголами.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для чего употребляется частица не, как она пишется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частицы не и правила её написания с глаголами.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для чего употребляется частица не, как она пишется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грамматические признаки глаголов (время и число).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23/04</w:t>
            </w:r>
          </w:p>
          <w:p w:rsidR="008A4561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«Глагол».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самостоятельно делать самопроверку, исправлять ошибки.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27/04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Закрепление по теме «Глагол»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над ошибками самостоятельно и коллективно.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28/04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DD6706" w:rsidRDefault="00205F6C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DD6706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187D90" w:rsidP="00A34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прилагательное (14</w:t>
            </w:r>
            <w:r w:rsidR="00B33A9D"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какая часть речи называется именем прилагательным; какие признаки предмета могут называть имена прилагательные.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30/04</w:t>
            </w:r>
          </w:p>
          <w:p w:rsidR="008A4561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имён 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прилагательных в речи.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классифицировать имена прилагательные по значению; понимать роль имен 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прилагательных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4/05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имён прилагательных с помощью суффиксов.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какие суффиксы используются в именах прилаг.;  какие оттенки значения они могут придавать словам.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 имени прилагательного от имени существительного.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от чего зависит выбор окончания имени прилагательного. Уметь ставить вопрос от существительного к прилагательному в словосочетании.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7/05</w:t>
            </w:r>
          </w:p>
          <w:p w:rsidR="008A4561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грамматическую зависимость имени прилаг</w:t>
            </w:r>
            <w:r w:rsidR="00810721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ательного 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имени сущ</w:t>
            </w:r>
            <w:r w:rsidR="00810721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ествительного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. Уметь находить в предложении имя существительное, от которого зависит имя прилагательное, и верно ставить вопрос от сущ</w:t>
            </w:r>
            <w:r w:rsidR="00810721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ествительного 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прилаг</w:t>
            </w:r>
            <w:r w:rsidR="00810721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ательному</w:t>
            </w: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11/05</w:t>
            </w:r>
          </w:p>
          <w:p w:rsidR="008A4561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имена прилагательные изменяются по числам только после изменения числа имени существительного.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14/05</w:t>
            </w:r>
          </w:p>
          <w:p w:rsidR="008A4561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безударных окончаний имён прилагательных.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алгоритм проверки безударных окончаний имен прилагательных по окончанию вопроса. Знать, у каких имен прилагательных окончание не совпадает с окончанием вопроса.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прилагательных по падежам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изменять прилагательные по падежам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87D90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теме: «Имя прилагательное».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единицы языка и речи. Знать основные особенности текста и предложения, отличия текста от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87D90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знаний.</w:t>
            </w:r>
          </w:p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 теме «Имя прилагательное»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самостоятельно работать над ошибками. Уметь отвечать на вопросы, устно и письменно объяснять правописание орфограмм.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24/05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DD6706" w:rsidRDefault="00A3470D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DD6706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DD6706" w:rsidRDefault="00B33A9D" w:rsidP="0018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(2 ч).</w:t>
            </w:r>
          </w:p>
        </w:tc>
      </w:tr>
      <w:tr w:rsidR="006A415E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E" w:rsidRPr="00DD6706" w:rsidRDefault="006A415E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E" w:rsidRPr="00DD6706" w:rsidRDefault="006A415E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Итоговая контрол</w:t>
            </w: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ьная </w:t>
            </w:r>
            <w:r w:rsidRPr="00DD6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E" w:rsidRPr="00DD6706" w:rsidRDefault="006A415E" w:rsidP="00B33A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E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E" w:rsidRPr="00DD6706" w:rsidRDefault="006A415E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DD6706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D90" w:rsidRPr="00DD6706" w:rsidRDefault="00187D90" w:rsidP="0016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0" w:rsidRPr="00DD6706" w:rsidRDefault="0016120F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 w:rsidR="00187D90"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3 классе</w:t>
            </w:r>
          </w:p>
          <w:p w:rsidR="00187D90" w:rsidRPr="00DD6706" w:rsidRDefault="00187D90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21" w:rsidRPr="00DD6706" w:rsidRDefault="00187D90" w:rsidP="00B33A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</w:t>
            </w:r>
            <w:r w:rsidRPr="00DD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корень, приставку, суффикс, окончание;</w:t>
            </w:r>
          </w:p>
          <w:p w:rsidR="00187D90" w:rsidRPr="00DD6706" w:rsidRDefault="00810721" w:rsidP="00B33A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67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87D90" w:rsidRPr="00DD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члены предложения (подлежащее и сказуемое); </w:t>
            </w:r>
          </w:p>
          <w:p w:rsidR="00187D90" w:rsidRPr="00DD6706" w:rsidRDefault="00187D90" w:rsidP="005D754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части речи: имя существительное, имя прилагательное, глагол, предлог.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8A4561" w:rsidRDefault="008A4561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26/05</w:t>
            </w:r>
          </w:p>
          <w:p w:rsidR="001524C6" w:rsidRPr="00DD6706" w:rsidRDefault="001524C6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0" w:rsidRPr="00DD6706" w:rsidRDefault="00187D90" w:rsidP="00B33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33A9D" w:rsidRDefault="00B33A9D">
      <w:pPr>
        <w:rPr>
          <w:rFonts w:ascii="Times New Roman" w:hAnsi="Times New Roman" w:cs="Times New Roman"/>
          <w:sz w:val="24"/>
          <w:szCs w:val="24"/>
        </w:rPr>
      </w:pPr>
    </w:p>
    <w:p w:rsidR="006F08B0" w:rsidRDefault="006F08B0" w:rsidP="006F08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6F08B0">
        <w:rPr>
          <w:rFonts w:ascii="Times New Roman" w:eastAsia="Times New Roman" w:hAnsi="Times New Roman" w:cs="Times New Roman"/>
          <w:b/>
          <w:sz w:val="24"/>
          <w:szCs w:val="24"/>
        </w:rPr>
        <w:t>Учебн</w:t>
      </w:r>
      <w:r w:rsidRPr="006F08B0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о-методический комплект:</w:t>
      </w:r>
    </w:p>
    <w:p w:rsidR="00DD6706" w:rsidRPr="006F08B0" w:rsidRDefault="00DD6706" w:rsidP="006F08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F08B0" w:rsidRPr="006F08B0" w:rsidRDefault="006F08B0" w:rsidP="006F08B0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08B0">
        <w:rPr>
          <w:rFonts w:ascii="Times New Roman" w:eastAsia="Times New Roman" w:hAnsi="Times New Roman" w:cs="Times New Roman"/>
          <w:color w:val="000000"/>
          <w:sz w:val="24"/>
          <w:szCs w:val="24"/>
        </w:rPr>
        <w:t>1. Л.Ф.Климанова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Т.В.Бабушкина. Русский язык. 3</w:t>
      </w:r>
      <w:r w:rsidRPr="006F08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класс. Учебник для общеобразовательных  учреждений.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ч. Ч.1.- М.: Просвещение, 2013</w:t>
      </w:r>
      <w:r w:rsidRPr="006F08B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08B0" w:rsidRPr="006F08B0" w:rsidRDefault="006F08B0" w:rsidP="006F08B0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08B0">
        <w:rPr>
          <w:rFonts w:ascii="Times New Roman" w:eastAsia="Times New Roman" w:hAnsi="Times New Roman" w:cs="Times New Roman"/>
          <w:color w:val="000000"/>
          <w:sz w:val="24"/>
          <w:szCs w:val="24"/>
        </w:rPr>
        <w:t>2. Л.Ф.Климанова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Т.В.Бабушкина. Русский язык. 3</w:t>
      </w:r>
      <w:r w:rsidRPr="006F08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класс. Учебник для общеобразовательных  учреждений.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ч. Ч.2.- М.: Просвещение, 2013</w:t>
      </w:r>
      <w:r w:rsidRPr="006F08B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33CB0" w:rsidRPr="00B23AD8" w:rsidRDefault="00F33CB0" w:rsidP="00E33A3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8" w:name="_GoBack"/>
      <w:bookmarkEnd w:id="8"/>
    </w:p>
    <w:p w:rsidR="006F08B0" w:rsidRPr="00B53162" w:rsidRDefault="006F08B0" w:rsidP="006F08B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3162">
        <w:rPr>
          <w:rFonts w:ascii="Times New Roman" w:hAnsi="Times New Roman" w:cs="Times New Roman"/>
          <w:b/>
          <w:sz w:val="28"/>
          <w:szCs w:val="28"/>
          <w:u w:val="single"/>
        </w:rPr>
        <w:t>Критерии оценивания</w:t>
      </w:r>
    </w:p>
    <w:p w:rsidR="006F08B0" w:rsidRPr="00DD6706" w:rsidRDefault="006F08B0" w:rsidP="006F08B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DD6706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«5» – ставится, если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«4»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«3» – ставится, если допущено 3 – 5 ошибок, работа написана небрежно.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«2» – ставится, если допущено более 5 орфографических ошибок, работа написана неряшливо.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«1» – ставится, если допущено 8 орфографических ошибок.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Ошибкой в диктанте следует считать: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¨     нарушение правил орфографии при написании слов;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¨     пропуск и искажение букв в словах;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¨     замену слов;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¨     отсутствие знаков препинания в пределах программы данного класса;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¨     неправильное написание слов, которые не проверяются правилом (списки таких слов даны в программе каждого класса).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За ошибку не считаются: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ошибки на те разделы орфографии и пунктуации, которые ни в данном классе, ни в предшествующих классах не изучались;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единичный пропуск точки в конце предложения, если первое слово следующего предложения написано с заглавной буквы;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единичный случай замены одного слова без искажения смысла.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За одну ошибку в диктанте считаются: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-  два исправления;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lastRenderedPageBreak/>
        <w:t>-  две пунктуационные ошибки;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-  повторение ошибок в одном и том же слове, например, в слове «ножи» дважды написано в конце «ы».  Если же подобная ошибка встречается в другом слове, она считается за ошибку.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Негрубыми ошибками считаются следующие: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-         повторение одной и той же буквы в слове;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-         недописанное слово;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-         перенос слова, одна часть которого написана на одной строке, а вторая опущена;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-         дважды записанное одно и то же слово в предложении.</w:t>
      </w:r>
    </w:p>
    <w:p w:rsidR="006F08B0" w:rsidRPr="00D63F70" w:rsidRDefault="006F08B0" w:rsidP="006F08B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D63F70">
        <w:rPr>
          <w:rFonts w:ascii="Times New Roman" w:hAnsi="Times New Roman" w:cs="Times New Roman"/>
          <w:b/>
          <w:sz w:val="24"/>
          <w:szCs w:val="24"/>
        </w:rPr>
        <w:t>Грамматическое задание.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«3» – ставится, если ученик обнаруживает усвоение определённой части из изученного материала, в работе правильно выполнил не менее 1/2 заданий;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«2» – ставится, если ученик обнаруживает плохое знание учебного материала, не справляется с большинством грамматических заданий;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«1» – ставится, если ученик не смог правильно выполнить ни одного задания.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Списывание текста.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«5» - ставится за безошибочное аккуратное выполнение работы;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«4» – ставится, если в работе 1 – 2 орфографические ошибки и 1 исправление (1 кл.); 1 ошибка и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1 исправление (2 и 3 кл.);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«3» – ставится, если в работе допущены 3 орфографические ошибки и 1 исправление (1 кл.);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2 ошибки и 1 исправление (2 и 3 кл.);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«2» – ставится, если в работе допущены 4 орфографические ошибки (1 кл.); 3 ошибки (2 и 3 кл.);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«1» – ставится, если в работе допущено более 4 орфогр. ошибок (1 кл.); более 3 ошибок (2 и 3 кл.).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F08B0" w:rsidRPr="00D63F70" w:rsidRDefault="006F08B0" w:rsidP="006F08B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D63F70">
        <w:rPr>
          <w:rFonts w:ascii="Times New Roman" w:hAnsi="Times New Roman" w:cs="Times New Roman"/>
          <w:b/>
          <w:sz w:val="24"/>
          <w:szCs w:val="24"/>
        </w:rPr>
        <w:t>Контрольный диктант.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1.Объём соответствует количеству слов по нормам чтения (за 1 минуту).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2. Негрубые ошибки: исключения из правил; повторение одной и той же буквы (букварь); перенос слов; единичный пропуск буквы на конце слова;.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3. Однотипные ошибки: первые три однотипные ошибки = 1 ошибке, но каждая следующая подобная считается за отдельную ошибку.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4. При трёх поправках оценка снижается на 1 балл.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Оценки за контрольный диктант.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«5» – не ставится при трёх исправлениях, но при одной негрубой ошибке можно ставить;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«4» – 2 орфографические и 2 пунктуационные. ошибки или 1 орфографическая и 3 пунктуационная;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«3» – 3 – 4 орфографические и 4 пунктуационные ошибки, а также при 5 орфографических ошибках;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lastRenderedPageBreak/>
        <w:t>«2» - более 5 – 8 орфографических ошибок;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«1» – более 8 орфографических ошибок.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Оценки за грамматические задания.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«5» – всё верно;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«4» – не менее 3/4 верно;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«3» – не менее 1/2 верно;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«2» – не выполнено больше половины общего объёма заданий;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«1» – не выполнено ни одно задание.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63F70">
        <w:rPr>
          <w:rFonts w:ascii="Times New Roman" w:hAnsi="Times New Roman" w:cs="Times New Roman"/>
          <w:b/>
          <w:sz w:val="24"/>
          <w:szCs w:val="24"/>
        </w:rPr>
        <w:t xml:space="preserve">Словарный диктант                                                    </w:t>
      </w:r>
      <w:r w:rsidRPr="00DB37AB">
        <w:rPr>
          <w:rFonts w:ascii="Times New Roman" w:hAnsi="Times New Roman" w:cs="Times New Roman"/>
          <w:sz w:val="24"/>
          <w:szCs w:val="24"/>
        </w:rPr>
        <w:t>Количество слов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(оценивается строже контрольного диктанта).       для словарного диктанта.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«5» – нет ошибок;                                                      1 класс – 7 – 8 слов;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«4» – 1 – 2 ошибки;                                                    2 класс – 10 – 12 слов;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«3» – 3 – 4 ошибки (если 15 – 20 слов);                   3 класс – 12 – 15 слов;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«2» – 5 – 7 ошибок;                                                    4 класс – до 20 слов.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«1» – более 7 ошибок.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F08B0" w:rsidRPr="00D63F70" w:rsidRDefault="006F08B0" w:rsidP="006F08B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D63F70">
        <w:rPr>
          <w:rFonts w:ascii="Times New Roman" w:hAnsi="Times New Roman" w:cs="Times New Roman"/>
          <w:b/>
          <w:sz w:val="24"/>
          <w:szCs w:val="24"/>
        </w:rPr>
        <w:t>Контрольное списывание.</w:t>
      </w:r>
    </w:p>
    <w:p w:rsidR="006F08B0" w:rsidRPr="00DB37AB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>«5» – нет ошибок;</w:t>
      </w:r>
    </w:p>
    <w:p w:rsidR="006F08B0" w:rsidRPr="00502350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DB37AB">
        <w:rPr>
          <w:rFonts w:ascii="Times New Roman" w:hAnsi="Times New Roman" w:cs="Times New Roman"/>
          <w:sz w:val="24"/>
          <w:szCs w:val="24"/>
        </w:rPr>
        <w:t xml:space="preserve">«4» – </w:t>
      </w:r>
      <w:r w:rsidRPr="00502350">
        <w:rPr>
          <w:rFonts w:ascii="Times New Roman" w:hAnsi="Times New Roman" w:cs="Times New Roman"/>
          <w:sz w:val="24"/>
          <w:szCs w:val="24"/>
        </w:rPr>
        <w:t>1 – 2 ошибки или 1 исправление (1 кл.), 1 ошибка или 1 исправление (2 – 4 кл.);</w:t>
      </w:r>
    </w:p>
    <w:p w:rsidR="006F08B0" w:rsidRPr="00502350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502350">
        <w:rPr>
          <w:rFonts w:ascii="Times New Roman" w:hAnsi="Times New Roman" w:cs="Times New Roman"/>
          <w:sz w:val="24"/>
          <w:szCs w:val="24"/>
        </w:rPr>
        <w:t>«3» – 3 ошибки и 1 исправление (1 кл.), 2 ошибки и 1 исправление (2 – 4 кл.);</w:t>
      </w:r>
    </w:p>
    <w:p w:rsidR="006F08B0" w:rsidRPr="00502350" w:rsidRDefault="006F08B0" w:rsidP="006F08B0">
      <w:pPr>
        <w:pStyle w:val="a7"/>
        <w:rPr>
          <w:rFonts w:ascii="Times New Roman" w:hAnsi="Times New Roman" w:cs="Times New Roman"/>
          <w:sz w:val="24"/>
          <w:szCs w:val="24"/>
        </w:rPr>
      </w:pPr>
      <w:r w:rsidRPr="00502350">
        <w:rPr>
          <w:rFonts w:ascii="Times New Roman" w:hAnsi="Times New Roman" w:cs="Times New Roman"/>
          <w:sz w:val="24"/>
          <w:szCs w:val="24"/>
        </w:rPr>
        <w:t>«2» – 4 ошибки (1 кл.), 3 ошибки (2 – 4 кл.);</w:t>
      </w:r>
    </w:p>
    <w:p w:rsidR="006F08B0" w:rsidRPr="00502350" w:rsidRDefault="006F08B0" w:rsidP="006F08B0">
      <w:pPr>
        <w:jc w:val="both"/>
        <w:rPr>
          <w:rFonts w:ascii="Times New Roman" w:hAnsi="Times New Roman" w:cs="Times New Roman"/>
          <w:sz w:val="24"/>
          <w:szCs w:val="24"/>
        </w:rPr>
      </w:pPr>
      <w:r w:rsidRPr="00502350">
        <w:rPr>
          <w:rFonts w:ascii="Times New Roman" w:hAnsi="Times New Roman" w:cs="Times New Roman"/>
          <w:sz w:val="24"/>
          <w:szCs w:val="24"/>
        </w:rPr>
        <w:t>«1» – более 4 ошибок (1 кл.), более 3 ошибок (2 – 4 кл.).</w:t>
      </w:r>
    </w:p>
    <w:p w:rsidR="006F08B0" w:rsidRPr="00B23AD8" w:rsidRDefault="006F08B0">
      <w:pPr>
        <w:rPr>
          <w:rFonts w:ascii="Times New Roman" w:hAnsi="Times New Roman" w:cs="Times New Roman"/>
          <w:sz w:val="24"/>
          <w:szCs w:val="24"/>
        </w:rPr>
      </w:pPr>
    </w:p>
    <w:sectPr w:rsidR="006F08B0" w:rsidRPr="00B23AD8" w:rsidSect="005F685A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03E" w:rsidRDefault="007B303E" w:rsidP="00303CCC">
      <w:pPr>
        <w:spacing w:after="0" w:line="240" w:lineRule="auto"/>
      </w:pPr>
      <w:r>
        <w:separator/>
      </w:r>
    </w:p>
  </w:endnote>
  <w:endnote w:type="continuationSeparator" w:id="1">
    <w:p w:rsidR="007B303E" w:rsidRDefault="007B303E" w:rsidP="0030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90956"/>
      <w:docPartObj>
        <w:docPartGallery w:val="Page Numbers (Bottom of Page)"/>
        <w:docPartUnique/>
      </w:docPartObj>
    </w:sdtPr>
    <w:sdtContent>
      <w:p w:rsidR="008A4561" w:rsidRDefault="00C84CA7">
        <w:pPr>
          <w:pStyle w:val="aa"/>
          <w:jc w:val="center"/>
        </w:pPr>
        <w:fldSimple w:instr=" PAGE   \* MERGEFORMAT ">
          <w:r w:rsidR="0059300F">
            <w:rPr>
              <w:noProof/>
            </w:rPr>
            <w:t>16</w:t>
          </w:r>
        </w:fldSimple>
      </w:p>
    </w:sdtContent>
  </w:sdt>
  <w:p w:rsidR="008A4561" w:rsidRDefault="008A456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03E" w:rsidRDefault="007B303E" w:rsidP="00303CCC">
      <w:pPr>
        <w:spacing w:after="0" w:line="240" w:lineRule="auto"/>
      </w:pPr>
      <w:r>
        <w:separator/>
      </w:r>
    </w:p>
  </w:footnote>
  <w:footnote w:type="continuationSeparator" w:id="1">
    <w:p w:rsidR="007B303E" w:rsidRDefault="007B303E" w:rsidP="00303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97C"/>
    <w:multiLevelType w:val="multilevel"/>
    <w:tmpl w:val="6692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F73FE"/>
    <w:multiLevelType w:val="hybridMultilevel"/>
    <w:tmpl w:val="5958E240"/>
    <w:lvl w:ilvl="0" w:tplc="D5BE96B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339A8"/>
    <w:multiLevelType w:val="hybridMultilevel"/>
    <w:tmpl w:val="2EBC4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685A"/>
    <w:rsid w:val="0003585E"/>
    <w:rsid w:val="00052B5A"/>
    <w:rsid w:val="00070944"/>
    <w:rsid w:val="00073D6E"/>
    <w:rsid w:val="000956A5"/>
    <w:rsid w:val="000A3F79"/>
    <w:rsid w:val="000F4BE7"/>
    <w:rsid w:val="001239DF"/>
    <w:rsid w:val="001524C6"/>
    <w:rsid w:val="0016120F"/>
    <w:rsid w:val="00182CAC"/>
    <w:rsid w:val="00187D90"/>
    <w:rsid w:val="001B06DD"/>
    <w:rsid w:val="00205F6C"/>
    <w:rsid w:val="0021637B"/>
    <w:rsid w:val="00240D28"/>
    <w:rsid w:val="00252762"/>
    <w:rsid w:val="00256391"/>
    <w:rsid w:val="002A35F8"/>
    <w:rsid w:val="002D3990"/>
    <w:rsid w:val="002F74C4"/>
    <w:rsid w:val="00303CCC"/>
    <w:rsid w:val="00333E2F"/>
    <w:rsid w:val="00362480"/>
    <w:rsid w:val="003939CE"/>
    <w:rsid w:val="003959FF"/>
    <w:rsid w:val="003A3824"/>
    <w:rsid w:val="003B10B9"/>
    <w:rsid w:val="003C640C"/>
    <w:rsid w:val="003D2BC8"/>
    <w:rsid w:val="003D4E88"/>
    <w:rsid w:val="003E5025"/>
    <w:rsid w:val="004004B1"/>
    <w:rsid w:val="004262C6"/>
    <w:rsid w:val="004526E0"/>
    <w:rsid w:val="00465E26"/>
    <w:rsid w:val="004719A8"/>
    <w:rsid w:val="004930C1"/>
    <w:rsid w:val="0049402F"/>
    <w:rsid w:val="00502350"/>
    <w:rsid w:val="0059300F"/>
    <w:rsid w:val="005D7545"/>
    <w:rsid w:val="005F685A"/>
    <w:rsid w:val="006417DD"/>
    <w:rsid w:val="00667BD7"/>
    <w:rsid w:val="006A20B0"/>
    <w:rsid w:val="006A2BE8"/>
    <w:rsid w:val="006A415E"/>
    <w:rsid w:val="006B390E"/>
    <w:rsid w:val="006D6F77"/>
    <w:rsid w:val="006E3AB5"/>
    <w:rsid w:val="006F08B0"/>
    <w:rsid w:val="00706F02"/>
    <w:rsid w:val="007350B6"/>
    <w:rsid w:val="007722B5"/>
    <w:rsid w:val="007B303E"/>
    <w:rsid w:val="007B7221"/>
    <w:rsid w:val="007F11E0"/>
    <w:rsid w:val="007F6347"/>
    <w:rsid w:val="00810721"/>
    <w:rsid w:val="00840721"/>
    <w:rsid w:val="00874310"/>
    <w:rsid w:val="008744AD"/>
    <w:rsid w:val="008A4561"/>
    <w:rsid w:val="00926B4A"/>
    <w:rsid w:val="00941F5A"/>
    <w:rsid w:val="00957804"/>
    <w:rsid w:val="00973692"/>
    <w:rsid w:val="00981022"/>
    <w:rsid w:val="009A3345"/>
    <w:rsid w:val="009B1B4B"/>
    <w:rsid w:val="009F27EF"/>
    <w:rsid w:val="00A11C84"/>
    <w:rsid w:val="00A136E6"/>
    <w:rsid w:val="00A3470D"/>
    <w:rsid w:val="00AF1392"/>
    <w:rsid w:val="00B21C14"/>
    <w:rsid w:val="00B23AD8"/>
    <w:rsid w:val="00B33A9D"/>
    <w:rsid w:val="00B432D0"/>
    <w:rsid w:val="00B53162"/>
    <w:rsid w:val="00B65832"/>
    <w:rsid w:val="00B73599"/>
    <w:rsid w:val="00C84CA7"/>
    <w:rsid w:val="00C90D8A"/>
    <w:rsid w:val="00C950FA"/>
    <w:rsid w:val="00CF18FF"/>
    <w:rsid w:val="00D27660"/>
    <w:rsid w:val="00D4545A"/>
    <w:rsid w:val="00D50613"/>
    <w:rsid w:val="00D63F70"/>
    <w:rsid w:val="00DA55E6"/>
    <w:rsid w:val="00DB37AB"/>
    <w:rsid w:val="00DC2E24"/>
    <w:rsid w:val="00DC6EA6"/>
    <w:rsid w:val="00DD6706"/>
    <w:rsid w:val="00DD6AD0"/>
    <w:rsid w:val="00DE1859"/>
    <w:rsid w:val="00E33A3E"/>
    <w:rsid w:val="00E6254B"/>
    <w:rsid w:val="00E746E9"/>
    <w:rsid w:val="00E96272"/>
    <w:rsid w:val="00EE46DE"/>
    <w:rsid w:val="00EE734D"/>
    <w:rsid w:val="00F02C81"/>
    <w:rsid w:val="00F266A0"/>
    <w:rsid w:val="00F33CB0"/>
    <w:rsid w:val="00F63BD8"/>
    <w:rsid w:val="00FA0C2F"/>
    <w:rsid w:val="00FE2F53"/>
    <w:rsid w:val="00FF4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5A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1"/>
    <w:autoRedefine/>
    <w:unhideWhenUsed/>
    <w:qFormat/>
    <w:rsid w:val="00B53162"/>
    <w:pPr>
      <w:keepNext/>
      <w:tabs>
        <w:tab w:val="left" w:pos="851"/>
      </w:tabs>
      <w:spacing w:after="0" w:line="240" w:lineRule="auto"/>
      <w:ind w:firstLine="567"/>
      <w:jc w:val="center"/>
      <w:outlineLvl w:val="2"/>
    </w:pPr>
    <w:rPr>
      <w:rFonts w:ascii="Times New Roman" w:eastAsia="Calibri" w:hAnsi="Times New Roman" w:cs="Times New Roman"/>
      <w:b/>
      <w:color w:val="000000"/>
      <w:sz w:val="28"/>
      <w:szCs w:val="28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1"/>
    <w:link w:val="3"/>
    <w:locked/>
    <w:rsid w:val="00B53162"/>
    <w:rPr>
      <w:rFonts w:ascii="Times New Roman" w:eastAsia="Calibri" w:hAnsi="Times New Roman" w:cs="Times New Roman"/>
      <w:b/>
      <w:color w:val="000000"/>
      <w:sz w:val="28"/>
      <w:szCs w:val="28"/>
      <w:u w:val="single"/>
    </w:rPr>
  </w:style>
  <w:style w:type="paragraph" w:styleId="a3">
    <w:name w:val="List Paragraph"/>
    <w:basedOn w:val="a"/>
    <w:uiPriority w:val="34"/>
    <w:qFormat/>
    <w:rsid w:val="005F685A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30">
    <w:name w:val="Заголовок 3 Знак"/>
    <w:basedOn w:val="a0"/>
    <w:uiPriority w:val="9"/>
    <w:semiHidden/>
    <w:rsid w:val="00B33A9D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">
    <w:name w:val="Заголовок4 Знак"/>
    <w:link w:val="40"/>
    <w:locked/>
    <w:rsid w:val="00B53162"/>
    <w:rPr>
      <w:rFonts w:ascii="Times New Roman" w:hAnsi="Times New Roman" w:cs="Times New Roman"/>
      <w:bCs/>
      <w:i/>
      <w:color w:val="000000"/>
      <w:sz w:val="24"/>
      <w:szCs w:val="24"/>
    </w:rPr>
  </w:style>
  <w:style w:type="paragraph" w:customStyle="1" w:styleId="40">
    <w:name w:val="Заголовок4"/>
    <w:basedOn w:val="3"/>
    <w:link w:val="4"/>
    <w:autoRedefine/>
    <w:rsid w:val="00B53162"/>
    <w:rPr>
      <w:rFonts w:eastAsiaTheme="minorHAnsi"/>
      <w:b w:val="0"/>
      <w:bCs/>
      <w:i/>
      <w:sz w:val="24"/>
      <w:szCs w:val="24"/>
      <w:u w:val="none"/>
    </w:rPr>
  </w:style>
  <w:style w:type="character" w:customStyle="1" w:styleId="a4">
    <w:name w:val="Текст выноски Знак"/>
    <w:basedOn w:val="a0"/>
    <w:link w:val="a5"/>
    <w:uiPriority w:val="99"/>
    <w:semiHidden/>
    <w:rsid w:val="00B33A9D"/>
    <w:rPr>
      <w:rFonts w:ascii="Tahoma" w:eastAsia="Calibri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B33A9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table" w:styleId="a6">
    <w:name w:val="Table Grid"/>
    <w:basedOn w:val="a1"/>
    <w:rsid w:val="00B3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3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B37AB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03CC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3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3CC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6689</Words>
  <Characters>38131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31</cp:revision>
  <cp:lastPrinted>2020-09-16T20:30:00Z</cp:lastPrinted>
  <dcterms:created xsi:type="dcterms:W3CDTF">2019-09-03T19:09:00Z</dcterms:created>
  <dcterms:modified xsi:type="dcterms:W3CDTF">2021-02-20T06:56:00Z</dcterms:modified>
</cp:coreProperties>
</file>